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51F9A" w14:textId="430138E2" w:rsidR="00246DDA" w:rsidRPr="00F12D9B" w:rsidRDefault="00246DDA" w:rsidP="00246DDA">
      <w:pPr>
        <w:spacing w:after="0" w:line="240" w:lineRule="auto"/>
        <w:ind w:left="-270"/>
        <w:jc w:val="center"/>
        <w:rPr>
          <w:rFonts w:ascii="Calibri" w:hAnsi="Calibri" w:cs="Calibri"/>
          <w:b/>
          <w:bCs/>
          <w:color w:val="00B0F0"/>
          <w:sz w:val="28"/>
          <w:szCs w:val="28"/>
          <w:lang w:eastAsia="en-GB"/>
        </w:rPr>
      </w:pPr>
      <w:r w:rsidRPr="00F12D9B">
        <w:rPr>
          <w:rFonts w:ascii="Calibri" w:hAnsi="Calibri" w:cs="Calibri"/>
          <w:b/>
          <w:bCs/>
          <w:color w:val="00B0F0"/>
          <w:sz w:val="28"/>
          <w:szCs w:val="28"/>
          <w:lang w:eastAsia="en-GB"/>
        </w:rPr>
        <w:t>Develop a Child Wellbeing and Protection Policy</w:t>
      </w:r>
    </w:p>
    <w:p w14:paraId="4668C48B" w14:textId="7D9C5B7E" w:rsidR="001A6B92" w:rsidRDefault="00F12D9B" w:rsidP="00246DDA">
      <w:pPr>
        <w:spacing w:after="0" w:line="240" w:lineRule="auto"/>
        <w:ind w:left="-270"/>
        <w:jc w:val="center"/>
      </w:pPr>
      <w:r>
        <w:rPr>
          <w:rFonts w:ascii="Calibri" w:hAnsi="Calibri" w:cs="Calibri"/>
          <w:color w:val="00B0F0"/>
          <w:lang w:eastAsia="en-GB"/>
        </w:rPr>
        <w:t>A</w:t>
      </w:r>
      <w:r w:rsidR="001A6B92" w:rsidRPr="005D4681">
        <w:rPr>
          <w:rFonts w:ascii="Calibri" w:hAnsi="Calibri" w:cs="Calibri"/>
          <w:color w:val="00B0F0"/>
          <w:lang w:eastAsia="en-GB"/>
        </w:rPr>
        <w:t>pprove</w:t>
      </w:r>
      <w:r>
        <w:rPr>
          <w:rFonts w:ascii="Calibri" w:hAnsi="Calibri" w:cs="Calibri"/>
          <w:color w:val="00B0F0"/>
          <w:lang w:eastAsia="en-GB"/>
        </w:rPr>
        <w:t xml:space="preserve"> a policy</w:t>
      </w:r>
      <w:r w:rsidR="001A6B92" w:rsidRPr="005D4681">
        <w:rPr>
          <w:rFonts w:ascii="Calibri" w:hAnsi="Calibri" w:cs="Calibri"/>
          <w:color w:val="00B0F0"/>
          <w:lang w:eastAsia="en-GB"/>
        </w:rPr>
        <w:t xml:space="preserve"> at management/committee/Board level in your sports organisation</w:t>
      </w:r>
    </w:p>
    <w:p w14:paraId="31A9A6BC" w14:textId="77777777" w:rsidR="0003333D" w:rsidRDefault="0003333D" w:rsidP="00CE36B3">
      <w:pPr>
        <w:spacing w:after="0" w:line="240" w:lineRule="auto"/>
        <w:jc w:val="both"/>
      </w:pPr>
    </w:p>
    <w:p w14:paraId="3ACF6717" w14:textId="531EE080" w:rsidR="00BF1113" w:rsidRPr="00D229F2" w:rsidRDefault="00BF1113" w:rsidP="0003333D">
      <w:pPr>
        <w:spacing w:after="0" w:line="204" w:lineRule="auto"/>
        <w:jc w:val="both"/>
        <w:rPr>
          <w:rFonts w:ascii="Calibri" w:eastAsia="Times New Roman" w:hAnsi="Calibri" w:cs="Calibri"/>
          <w:color w:val="000000"/>
        </w:rPr>
      </w:pPr>
      <w:r w:rsidRPr="00D229F2">
        <w:rPr>
          <w:rFonts w:ascii="Calibri" w:eastAsia="Times New Roman" w:hAnsi="Calibri" w:cs="Calibri"/>
          <w:color w:val="000000"/>
        </w:rPr>
        <w:t xml:space="preserve">A Child Wellbeing and Protection </w:t>
      </w:r>
      <w:r>
        <w:rPr>
          <w:rFonts w:ascii="Calibri" w:eastAsia="Times New Roman" w:hAnsi="Calibri" w:cs="Calibri"/>
          <w:color w:val="000000"/>
        </w:rPr>
        <w:t>P</w:t>
      </w:r>
      <w:r w:rsidRPr="00D229F2">
        <w:rPr>
          <w:rFonts w:ascii="Calibri" w:eastAsia="Times New Roman" w:hAnsi="Calibri" w:cs="Calibri"/>
          <w:color w:val="000000"/>
        </w:rPr>
        <w:t xml:space="preserve">olicy clarifies an organisation’s aim to put the </w:t>
      </w:r>
      <w:r>
        <w:rPr>
          <w:rFonts w:ascii="Calibri" w:eastAsia="Times New Roman" w:hAnsi="Calibri" w:cs="Calibri"/>
          <w:color w:val="000000"/>
        </w:rPr>
        <w:t xml:space="preserve">wellbeing </w:t>
      </w:r>
      <w:r w:rsidRPr="00D229F2">
        <w:rPr>
          <w:rFonts w:ascii="Calibri" w:eastAsia="Times New Roman" w:hAnsi="Calibri" w:cs="Calibri"/>
          <w:color w:val="000000"/>
        </w:rPr>
        <w:t>of children</w:t>
      </w:r>
      <w:r w:rsidR="00243DFD">
        <w:rPr>
          <w:rFonts w:ascii="Calibri" w:eastAsia="Times New Roman" w:hAnsi="Calibri" w:cs="Calibri"/>
          <w:color w:val="000000"/>
        </w:rPr>
        <w:t xml:space="preserve"> and</w:t>
      </w:r>
      <w:r w:rsidRPr="00D229F2">
        <w:rPr>
          <w:rFonts w:ascii="Calibri" w:eastAsia="Times New Roman" w:hAnsi="Calibri" w:cs="Calibri"/>
          <w:color w:val="000000"/>
        </w:rPr>
        <w:t xml:space="preserve"> young people first. Having a policy is the basis for everyone taking responsibility for child wellbeing and protection. It should underpin all work with children and young people and be at the centre of any procedures developed.</w:t>
      </w:r>
    </w:p>
    <w:p w14:paraId="41B2BFE3" w14:textId="77777777" w:rsidR="00BF1113" w:rsidRPr="00D229F2" w:rsidRDefault="00BF1113" w:rsidP="0003333D">
      <w:pPr>
        <w:spacing w:after="0" w:line="204" w:lineRule="auto"/>
        <w:jc w:val="both"/>
        <w:rPr>
          <w:rFonts w:ascii="Calibri" w:eastAsia="Times New Roman" w:hAnsi="Calibri" w:cs="Calibri"/>
          <w:color w:val="000000"/>
        </w:rPr>
      </w:pPr>
    </w:p>
    <w:tbl>
      <w:tblPr>
        <w:tblStyle w:val="TableGrid"/>
        <w:tblW w:w="990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9"/>
      </w:tblGrid>
      <w:tr w:rsidR="006152B3" w:rsidRPr="00D229F2" w14:paraId="372E1B3B" w14:textId="77777777" w:rsidTr="00FC06D5">
        <w:tc>
          <w:tcPr>
            <w:tcW w:w="9909" w:type="dxa"/>
            <w:shd w:val="clear" w:color="auto" w:fill="01ACE9"/>
          </w:tcPr>
          <w:p w14:paraId="304A8DC9" w14:textId="70EE6AA4" w:rsidR="006152B3" w:rsidRPr="00083C61" w:rsidRDefault="006152B3" w:rsidP="0003333D">
            <w:pPr>
              <w:spacing w:line="204" w:lineRule="auto"/>
              <w:jc w:val="both"/>
              <w:rPr>
                <w:rFonts w:ascii="Calibri" w:hAnsi="Calibri" w:cs="Calibri"/>
                <w:b/>
                <w:sz w:val="22"/>
                <w:szCs w:val="22"/>
                <w:lang w:eastAsia="en-GB"/>
              </w:rPr>
            </w:pPr>
            <w:r w:rsidRPr="00083C61">
              <w:rPr>
                <w:rFonts w:ascii="Calibri" w:hAnsi="Calibri" w:cs="Calibri"/>
                <w:b/>
                <w:color w:val="FFFFFF" w:themeColor="background1"/>
                <w:sz w:val="22"/>
                <w:szCs w:val="22"/>
                <w:lang w:eastAsia="en-GB"/>
              </w:rPr>
              <w:t xml:space="preserve">TEMPLATE:  Child Wellbeing </w:t>
            </w:r>
            <w:r w:rsidR="00243DFD">
              <w:rPr>
                <w:rFonts w:ascii="Calibri" w:hAnsi="Calibri" w:cs="Calibri"/>
                <w:b/>
                <w:color w:val="FFFFFF" w:themeColor="background1"/>
                <w:sz w:val="22"/>
                <w:szCs w:val="22"/>
                <w:lang w:eastAsia="en-GB"/>
              </w:rPr>
              <w:t>and</w:t>
            </w:r>
            <w:r w:rsidRPr="00083C61">
              <w:rPr>
                <w:rFonts w:ascii="Calibri" w:hAnsi="Calibri" w:cs="Calibri"/>
                <w:b/>
                <w:color w:val="FFFFFF" w:themeColor="background1"/>
                <w:sz w:val="22"/>
                <w:szCs w:val="22"/>
                <w:lang w:eastAsia="en-GB"/>
              </w:rPr>
              <w:t xml:space="preserve"> Protection Policy </w:t>
            </w:r>
          </w:p>
        </w:tc>
      </w:tr>
      <w:tr w:rsidR="006152B3" w:rsidRPr="0003333D" w14:paraId="0E50C676" w14:textId="77777777" w:rsidTr="00FC06D5">
        <w:tc>
          <w:tcPr>
            <w:tcW w:w="9909" w:type="dxa"/>
            <w:shd w:val="clear" w:color="auto" w:fill="auto"/>
          </w:tcPr>
          <w:p w14:paraId="1826832F" w14:textId="77777777" w:rsidR="007F40A9" w:rsidRPr="0003333D" w:rsidRDefault="007F40A9" w:rsidP="0003333D">
            <w:pPr>
              <w:autoSpaceDE w:val="0"/>
              <w:autoSpaceDN w:val="0"/>
              <w:adjustRightInd w:val="0"/>
              <w:spacing w:line="204" w:lineRule="auto"/>
              <w:jc w:val="both"/>
              <w:rPr>
                <w:rFonts w:ascii="Calibri" w:hAnsi="Calibri" w:cs="Calibri"/>
                <w:b/>
                <w:bCs/>
                <w:color w:val="000000"/>
                <w:sz w:val="22"/>
                <w:szCs w:val="22"/>
              </w:rPr>
            </w:pPr>
          </w:p>
          <w:p w14:paraId="7ED77DA6" w14:textId="5FBAB109" w:rsidR="006152B3" w:rsidRPr="0003333D" w:rsidRDefault="006152B3" w:rsidP="0003333D">
            <w:pPr>
              <w:autoSpaceDE w:val="0"/>
              <w:autoSpaceDN w:val="0"/>
              <w:adjustRightInd w:val="0"/>
              <w:spacing w:line="204" w:lineRule="auto"/>
              <w:jc w:val="both"/>
              <w:rPr>
                <w:rFonts w:ascii="Calibri" w:hAnsi="Calibri" w:cs="Calibri"/>
                <w:bCs/>
                <w:color w:val="000000"/>
                <w:sz w:val="22"/>
                <w:szCs w:val="22"/>
              </w:rPr>
            </w:pPr>
            <w:r w:rsidRPr="0003333D">
              <w:rPr>
                <w:rFonts w:ascii="Calibri" w:hAnsi="Calibri" w:cs="Calibri"/>
                <w:b/>
                <w:bCs/>
                <w:color w:val="000000"/>
                <w:sz w:val="22"/>
                <w:szCs w:val="22"/>
              </w:rPr>
              <w:t>[Organisation name]</w:t>
            </w:r>
            <w:r w:rsidRPr="0003333D">
              <w:rPr>
                <w:rFonts w:ascii="Calibri" w:hAnsi="Calibri" w:cs="Calibri"/>
                <w:bCs/>
                <w:i/>
                <w:iCs/>
                <w:color w:val="000000"/>
                <w:sz w:val="22"/>
                <w:szCs w:val="22"/>
              </w:rPr>
              <w:t xml:space="preserve"> </w:t>
            </w:r>
            <w:r w:rsidRPr="0003333D">
              <w:rPr>
                <w:rFonts w:ascii="Calibri" w:hAnsi="Calibri" w:cs="Calibri"/>
                <w:bCs/>
                <w:color w:val="000000"/>
                <w:sz w:val="22"/>
                <w:szCs w:val="22"/>
              </w:rPr>
              <w:t xml:space="preserve">is fully committed to safeguarding the wellbeing of all children in its care. It recognises the responsibility to promote wellbeing and safe practice and to protect children from harm, </w:t>
            </w:r>
            <w:proofErr w:type="gramStart"/>
            <w:r w:rsidRPr="0003333D">
              <w:rPr>
                <w:rFonts w:ascii="Calibri" w:hAnsi="Calibri" w:cs="Calibri"/>
                <w:bCs/>
                <w:color w:val="000000"/>
                <w:sz w:val="22"/>
                <w:szCs w:val="22"/>
              </w:rPr>
              <w:t>abuse</w:t>
            </w:r>
            <w:proofErr w:type="gramEnd"/>
            <w:r w:rsidRPr="0003333D">
              <w:rPr>
                <w:rFonts w:ascii="Calibri" w:hAnsi="Calibri" w:cs="Calibri"/>
                <w:bCs/>
                <w:color w:val="000000"/>
                <w:sz w:val="22"/>
                <w:szCs w:val="22"/>
              </w:rPr>
              <w:t xml:space="preserve"> and exploitation. For the purposes of this policy and associated procedures a child is recognised as someone under the age of 18 years. </w:t>
            </w:r>
          </w:p>
          <w:p w14:paraId="2BFC33A1" w14:textId="77777777" w:rsidR="006152B3" w:rsidRPr="0003333D" w:rsidRDefault="006152B3" w:rsidP="0003333D">
            <w:pPr>
              <w:autoSpaceDE w:val="0"/>
              <w:autoSpaceDN w:val="0"/>
              <w:adjustRightInd w:val="0"/>
              <w:spacing w:line="204" w:lineRule="auto"/>
              <w:jc w:val="both"/>
              <w:rPr>
                <w:rFonts w:ascii="Calibri" w:hAnsi="Calibri" w:cs="Calibri"/>
                <w:color w:val="000000"/>
                <w:sz w:val="22"/>
                <w:szCs w:val="22"/>
              </w:rPr>
            </w:pPr>
          </w:p>
          <w:p w14:paraId="055577BE" w14:textId="77777777" w:rsidR="006152B3" w:rsidRPr="0003333D" w:rsidRDefault="006152B3" w:rsidP="0003333D">
            <w:pPr>
              <w:autoSpaceDE w:val="0"/>
              <w:autoSpaceDN w:val="0"/>
              <w:adjustRightInd w:val="0"/>
              <w:spacing w:line="204" w:lineRule="auto"/>
              <w:jc w:val="both"/>
              <w:rPr>
                <w:rFonts w:ascii="Calibri" w:hAnsi="Calibri" w:cs="Calibri"/>
                <w:bCs/>
                <w:color w:val="000000"/>
                <w:sz w:val="22"/>
                <w:szCs w:val="22"/>
              </w:rPr>
            </w:pPr>
            <w:r w:rsidRPr="0003333D">
              <w:rPr>
                <w:rFonts w:ascii="Calibri" w:hAnsi="Calibri" w:cs="Calibri"/>
                <w:bCs/>
                <w:color w:val="000000"/>
                <w:sz w:val="22"/>
                <w:szCs w:val="22"/>
              </w:rPr>
              <w:t xml:space="preserve">Staff and volunteers will work together to embrace difference and diversity and respect the rights of children and young people. </w:t>
            </w:r>
          </w:p>
          <w:p w14:paraId="3ADF55BE" w14:textId="77777777" w:rsidR="006152B3" w:rsidRPr="0003333D" w:rsidRDefault="006152B3" w:rsidP="0003333D">
            <w:pPr>
              <w:autoSpaceDE w:val="0"/>
              <w:autoSpaceDN w:val="0"/>
              <w:adjustRightInd w:val="0"/>
              <w:spacing w:line="204" w:lineRule="auto"/>
              <w:jc w:val="both"/>
              <w:rPr>
                <w:rFonts w:ascii="Calibri" w:hAnsi="Calibri" w:cs="Calibri"/>
                <w:color w:val="000000"/>
                <w:sz w:val="22"/>
                <w:szCs w:val="22"/>
              </w:rPr>
            </w:pPr>
          </w:p>
          <w:p w14:paraId="24E929D3" w14:textId="738CE189" w:rsidR="006152B3" w:rsidRPr="0003333D" w:rsidRDefault="00FC06D5" w:rsidP="0003333D">
            <w:pPr>
              <w:spacing w:line="204" w:lineRule="auto"/>
              <w:jc w:val="both"/>
              <w:rPr>
                <w:rFonts w:ascii="Calibri" w:hAnsi="Calibri" w:cs="Calibri"/>
                <w:b/>
                <w:bCs/>
                <w:sz w:val="22"/>
                <w:szCs w:val="22"/>
              </w:rPr>
            </w:pPr>
            <w:r w:rsidRPr="0003333D">
              <w:rPr>
                <w:rFonts w:ascii="Calibri" w:hAnsi="Calibri" w:cs="Calibri"/>
                <w:b/>
                <w:bCs/>
                <w:sz w:val="22"/>
                <w:szCs w:val="22"/>
              </w:rPr>
              <w:t>Our</w:t>
            </w:r>
            <w:r w:rsidR="006152B3" w:rsidRPr="0003333D">
              <w:rPr>
                <w:rFonts w:ascii="Calibri" w:hAnsi="Calibri" w:cs="Calibri"/>
                <w:b/>
                <w:bCs/>
                <w:i/>
                <w:iCs/>
                <w:sz w:val="22"/>
                <w:szCs w:val="22"/>
              </w:rPr>
              <w:t xml:space="preserve"> </w:t>
            </w:r>
            <w:r w:rsidR="006152B3" w:rsidRPr="0003333D">
              <w:rPr>
                <w:rFonts w:ascii="Calibri" w:hAnsi="Calibri" w:cs="Calibri"/>
                <w:b/>
                <w:bCs/>
                <w:sz w:val="22"/>
                <w:szCs w:val="22"/>
              </w:rPr>
              <w:t>commitment to protecting children is based on the following principles:</w:t>
            </w:r>
          </w:p>
          <w:p w14:paraId="1FF6484A" w14:textId="77777777" w:rsidR="006152B3" w:rsidRPr="0003333D" w:rsidRDefault="006152B3" w:rsidP="0003333D">
            <w:pPr>
              <w:numPr>
                <w:ilvl w:val="0"/>
                <w:numId w:val="9"/>
              </w:numPr>
              <w:autoSpaceDE w:val="0"/>
              <w:autoSpaceDN w:val="0"/>
              <w:adjustRightInd w:val="0"/>
              <w:spacing w:after="188"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The wellbeing of children and young people is the primary concern. </w:t>
            </w:r>
          </w:p>
          <w:p w14:paraId="4640010B" w14:textId="77777777" w:rsidR="006152B3" w:rsidRPr="0003333D" w:rsidRDefault="006152B3" w:rsidP="0003333D">
            <w:pPr>
              <w:numPr>
                <w:ilvl w:val="0"/>
                <w:numId w:val="9"/>
              </w:numPr>
              <w:autoSpaceDE w:val="0"/>
              <w:autoSpaceDN w:val="0"/>
              <w:adjustRightInd w:val="0"/>
              <w:spacing w:after="188"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All children and young people, whatever their age, culture, disability, gender, language, racial origin, socio-economic status, religious belief and/or sexual identity have the right to protection from all forms of harm and abuse. </w:t>
            </w:r>
          </w:p>
          <w:p w14:paraId="2074EBC0" w14:textId="77777777" w:rsidR="006152B3" w:rsidRPr="0003333D" w:rsidRDefault="006152B3" w:rsidP="0003333D">
            <w:pPr>
              <w:numPr>
                <w:ilvl w:val="0"/>
                <w:numId w:val="9"/>
              </w:numPr>
              <w:autoSpaceDE w:val="0"/>
              <w:autoSpaceDN w:val="0"/>
              <w:adjustRightInd w:val="0"/>
              <w:spacing w:after="188"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Child wellbeing and protection is everyone's responsibility. </w:t>
            </w:r>
          </w:p>
          <w:p w14:paraId="4084D5AE" w14:textId="7B18B3AD" w:rsidR="006152B3" w:rsidRPr="0003333D" w:rsidRDefault="006152B3" w:rsidP="0003333D">
            <w:pPr>
              <w:numPr>
                <w:ilvl w:val="0"/>
                <w:numId w:val="9"/>
              </w:numPr>
              <w:autoSpaceDE w:val="0"/>
              <w:autoSpaceDN w:val="0"/>
              <w:adjustRightInd w:val="0"/>
              <w:spacing w:after="188"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Children and young people have the right to express views on all matters which affect them </w:t>
            </w:r>
          </w:p>
          <w:p w14:paraId="43063F24" w14:textId="6B0A345A" w:rsidR="006152B3" w:rsidRPr="0003333D" w:rsidRDefault="006152B3" w:rsidP="0003333D">
            <w:pPr>
              <w:numPr>
                <w:ilvl w:val="0"/>
                <w:numId w:val="9"/>
              </w:numPr>
              <w:autoSpaceDE w:val="0"/>
              <w:autoSpaceDN w:val="0"/>
              <w:adjustRightInd w:val="0"/>
              <w:spacing w:line="204" w:lineRule="auto"/>
              <w:contextualSpacing/>
              <w:jc w:val="both"/>
              <w:rPr>
                <w:rFonts w:ascii="Calibri" w:hAnsi="Calibri" w:cs="Calibri"/>
                <w:color w:val="000000"/>
                <w:sz w:val="22"/>
                <w:szCs w:val="22"/>
              </w:rPr>
            </w:pPr>
            <w:r w:rsidRPr="0003333D">
              <w:rPr>
                <w:rFonts w:ascii="Calibri" w:hAnsi="Calibri" w:cs="Calibri"/>
                <w:b/>
                <w:iCs/>
                <w:color w:val="000000"/>
                <w:sz w:val="22"/>
                <w:szCs w:val="22"/>
              </w:rPr>
              <w:t>[Organisation name]</w:t>
            </w:r>
            <w:r w:rsidRPr="0003333D">
              <w:rPr>
                <w:rFonts w:ascii="Calibri" w:hAnsi="Calibri" w:cs="Calibri"/>
                <w:color w:val="000000"/>
                <w:sz w:val="22"/>
                <w:szCs w:val="22"/>
              </w:rPr>
              <w:t xml:space="preserve"> </w:t>
            </w:r>
            <w:r w:rsidR="00C478BD">
              <w:rPr>
                <w:rFonts w:ascii="Calibri" w:hAnsi="Calibri" w:cs="Calibri"/>
                <w:color w:val="000000"/>
                <w:sz w:val="22"/>
                <w:szCs w:val="22"/>
              </w:rPr>
              <w:t>will</w:t>
            </w:r>
            <w:r w:rsidRPr="0003333D">
              <w:rPr>
                <w:rFonts w:ascii="Calibri" w:hAnsi="Calibri" w:cs="Calibri"/>
                <w:color w:val="000000"/>
                <w:sz w:val="22"/>
                <w:szCs w:val="22"/>
              </w:rPr>
              <w:t xml:space="preserve"> work in partnership together with children and young people and parents/carers to promote the wellbeing, health and development of children and young people participating in the sport.</w:t>
            </w:r>
          </w:p>
          <w:p w14:paraId="61B11421" w14:textId="77777777" w:rsidR="006152B3" w:rsidRPr="0003333D" w:rsidRDefault="006152B3" w:rsidP="0003333D">
            <w:pPr>
              <w:autoSpaceDE w:val="0"/>
              <w:autoSpaceDN w:val="0"/>
              <w:adjustRightInd w:val="0"/>
              <w:spacing w:line="204" w:lineRule="auto"/>
              <w:jc w:val="both"/>
              <w:rPr>
                <w:rFonts w:ascii="Calibri" w:hAnsi="Calibri" w:cs="Calibri"/>
                <w:color w:val="000000"/>
                <w:sz w:val="22"/>
                <w:szCs w:val="22"/>
                <w:lang w:eastAsia="en-GB"/>
              </w:rPr>
            </w:pPr>
          </w:p>
          <w:p w14:paraId="615E1DD6" w14:textId="24689A3A" w:rsidR="006152B3" w:rsidRPr="0003333D" w:rsidRDefault="00FC06D5" w:rsidP="0003333D">
            <w:pPr>
              <w:autoSpaceDE w:val="0"/>
              <w:autoSpaceDN w:val="0"/>
              <w:adjustRightInd w:val="0"/>
              <w:spacing w:line="204" w:lineRule="auto"/>
              <w:jc w:val="both"/>
              <w:rPr>
                <w:rFonts w:ascii="Calibri" w:hAnsi="Calibri" w:cs="Calibri"/>
                <w:b/>
                <w:sz w:val="22"/>
                <w:szCs w:val="22"/>
              </w:rPr>
            </w:pPr>
            <w:r w:rsidRPr="0003333D">
              <w:rPr>
                <w:rFonts w:ascii="Calibri" w:hAnsi="Calibri" w:cs="Calibri"/>
                <w:b/>
                <w:bCs/>
                <w:sz w:val="22"/>
                <w:szCs w:val="22"/>
              </w:rPr>
              <w:t>We</w:t>
            </w:r>
            <w:r w:rsidR="006152B3" w:rsidRPr="0003333D">
              <w:rPr>
                <w:rFonts w:ascii="Calibri" w:hAnsi="Calibri" w:cs="Calibri"/>
                <w:b/>
                <w:bCs/>
                <w:i/>
                <w:iCs/>
                <w:sz w:val="22"/>
                <w:szCs w:val="22"/>
              </w:rPr>
              <w:t xml:space="preserve"> </w:t>
            </w:r>
            <w:r w:rsidR="006152B3" w:rsidRPr="0003333D">
              <w:rPr>
                <w:rFonts w:ascii="Calibri" w:hAnsi="Calibri" w:cs="Calibri"/>
                <w:b/>
                <w:sz w:val="22"/>
                <w:szCs w:val="22"/>
              </w:rPr>
              <w:t xml:space="preserve">will: </w:t>
            </w:r>
          </w:p>
          <w:p w14:paraId="72AB9180" w14:textId="77777777" w:rsidR="006152B3" w:rsidRPr="0003333D" w:rsidRDefault="006152B3" w:rsidP="0003333D">
            <w:pPr>
              <w:numPr>
                <w:ilvl w:val="0"/>
                <w:numId w:val="10"/>
              </w:numPr>
              <w:autoSpaceDE w:val="0"/>
              <w:autoSpaceDN w:val="0"/>
              <w:adjustRightInd w:val="0"/>
              <w:spacing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Promote the health and wellbeing of children by providing opportunities for them to take part in sport safely. </w:t>
            </w:r>
          </w:p>
          <w:p w14:paraId="3AF9D7E2" w14:textId="77777777" w:rsidR="006152B3" w:rsidRPr="0003333D" w:rsidRDefault="006152B3" w:rsidP="0003333D">
            <w:pPr>
              <w:numPr>
                <w:ilvl w:val="0"/>
                <w:numId w:val="10"/>
              </w:numPr>
              <w:autoSpaceDE w:val="0"/>
              <w:autoSpaceDN w:val="0"/>
              <w:adjustRightInd w:val="0"/>
              <w:spacing w:after="31"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Respect and promote the rights, wishes and feelings of children. </w:t>
            </w:r>
          </w:p>
          <w:p w14:paraId="1DDBC0A9" w14:textId="77777777" w:rsidR="006152B3" w:rsidRPr="0003333D" w:rsidRDefault="006152B3" w:rsidP="0003333D">
            <w:pPr>
              <w:numPr>
                <w:ilvl w:val="0"/>
                <w:numId w:val="10"/>
              </w:numPr>
              <w:autoSpaceDE w:val="0"/>
              <w:autoSpaceDN w:val="0"/>
              <w:adjustRightInd w:val="0"/>
              <w:spacing w:after="31"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Promote and implement appropriate procedures to safeguard the wellbeing of children and protect them from abuse. </w:t>
            </w:r>
          </w:p>
          <w:p w14:paraId="127AD8C8" w14:textId="3D4518A8" w:rsidR="006152B3" w:rsidRPr="0003333D" w:rsidRDefault="006152B3" w:rsidP="0003333D">
            <w:pPr>
              <w:numPr>
                <w:ilvl w:val="0"/>
                <w:numId w:val="10"/>
              </w:numPr>
              <w:autoSpaceDE w:val="0"/>
              <w:autoSpaceDN w:val="0"/>
              <w:adjustRightInd w:val="0"/>
              <w:spacing w:after="31"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Recruit, train, support and supervise staff, </w:t>
            </w:r>
            <w:proofErr w:type="gramStart"/>
            <w:r w:rsidRPr="0003333D">
              <w:rPr>
                <w:rFonts w:ascii="Calibri" w:hAnsi="Calibri" w:cs="Calibri"/>
                <w:color w:val="000000"/>
                <w:sz w:val="22"/>
                <w:szCs w:val="22"/>
              </w:rPr>
              <w:t>members</w:t>
            </w:r>
            <w:proofErr w:type="gramEnd"/>
            <w:r w:rsidRPr="0003333D">
              <w:rPr>
                <w:rFonts w:ascii="Calibri" w:hAnsi="Calibri" w:cs="Calibri"/>
                <w:color w:val="000000"/>
                <w:sz w:val="22"/>
                <w:szCs w:val="22"/>
              </w:rPr>
              <w:t xml:space="preserve"> and volunteers to adopt best practice to safeguard and protect children and young people from abuse and to reduce risk.  </w:t>
            </w:r>
          </w:p>
          <w:p w14:paraId="0DDB2BC7" w14:textId="3DE499B3" w:rsidR="006152B3" w:rsidRPr="0003333D" w:rsidRDefault="006152B3" w:rsidP="0003333D">
            <w:pPr>
              <w:numPr>
                <w:ilvl w:val="0"/>
                <w:numId w:val="10"/>
              </w:numPr>
              <w:autoSpaceDE w:val="0"/>
              <w:autoSpaceDN w:val="0"/>
              <w:adjustRightInd w:val="0"/>
              <w:spacing w:after="31"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Require staff, </w:t>
            </w:r>
            <w:proofErr w:type="gramStart"/>
            <w:r w:rsidRPr="0003333D">
              <w:rPr>
                <w:rFonts w:ascii="Calibri" w:hAnsi="Calibri" w:cs="Calibri"/>
                <w:color w:val="000000"/>
                <w:sz w:val="22"/>
                <w:szCs w:val="22"/>
              </w:rPr>
              <w:t>members</w:t>
            </w:r>
            <w:proofErr w:type="gramEnd"/>
            <w:r w:rsidRPr="0003333D">
              <w:rPr>
                <w:rFonts w:ascii="Calibri" w:hAnsi="Calibri" w:cs="Calibri"/>
                <w:color w:val="000000"/>
                <w:sz w:val="22"/>
                <w:szCs w:val="22"/>
              </w:rPr>
              <w:t xml:space="preserve"> and volunteers to adopt and abide by this Child Wellbeing </w:t>
            </w:r>
            <w:r w:rsidR="007A5D29">
              <w:rPr>
                <w:rFonts w:ascii="Calibri" w:hAnsi="Calibri" w:cs="Calibri"/>
                <w:color w:val="000000"/>
                <w:sz w:val="22"/>
                <w:szCs w:val="22"/>
              </w:rPr>
              <w:t>and</w:t>
            </w:r>
            <w:r w:rsidRPr="0003333D">
              <w:rPr>
                <w:rFonts w:ascii="Calibri" w:hAnsi="Calibri" w:cs="Calibri"/>
                <w:color w:val="000000"/>
                <w:sz w:val="22"/>
                <w:szCs w:val="22"/>
              </w:rPr>
              <w:t xml:space="preserve"> Protection Policy Statement and associated procedures. </w:t>
            </w:r>
          </w:p>
          <w:p w14:paraId="2C2B30D5" w14:textId="77777777" w:rsidR="006152B3" w:rsidRPr="0003333D" w:rsidRDefault="006152B3" w:rsidP="0003333D">
            <w:pPr>
              <w:numPr>
                <w:ilvl w:val="0"/>
                <w:numId w:val="10"/>
              </w:numPr>
              <w:autoSpaceDE w:val="0"/>
              <w:autoSpaceDN w:val="0"/>
              <w:adjustRightInd w:val="0"/>
              <w:spacing w:after="31"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Respond to any allegations of misconduct or abuse of children and young people in line with the Child Wellbeing and Protection Responding to Concerns Procedure as well as implementing, where appropriate, the relevant disciplinary and appeals procedures. </w:t>
            </w:r>
          </w:p>
          <w:p w14:paraId="0FFD366C" w14:textId="5E09F06B" w:rsidR="006152B3" w:rsidRPr="0003333D" w:rsidRDefault="006152B3" w:rsidP="0003333D">
            <w:pPr>
              <w:numPr>
                <w:ilvl w:val="0"/>
                <w:numId w:val="10"/>
              </w:numPr>
              <w:autoSpaceDE w:val="0"/>
              <w:autoSpaceDN w:val="0"/>
              <w:adjustRightInd w:val="0"/>
              <w:spacing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Regularly monitor and evaluate the implementation of this </w:t>
            </w:r>
            <w:r w:rsidR="007A5D29">
              <w:rPr>
                <w:rFonts w:ascii="Calibri" w:hAnsi="Calibri" w:cs="Calibri"/>
                <w:color w:val="000000"/>
                <w:sz w:val="22"/>
                <w:szCs w:val="22"/>
              </w:rPr>
              <w:t>p</w:t>
            </w:r>
            <w:r w:rsidRPr="0003333D">
              <w:rPr>
                <w:rFonts w:ascii="Calibri" w:hAnsi="Calibri" w:cs="Calibri"/>
                <w:color w:val="000000"/>
                <w:sz w:val="22"/>
                <w:szCs w:val="22"/>
              </w:rPr>
              <w:t xml:space="preserve">olicy and these procedures. </w:t>
            </w:r>
          </w:p>
          <w:p w14:paraId="001D74F3" w14:textId="77777777" w:rsidR="006152B3" w:rsidRPr="0003333D" w:rsidRDefault="006152B3" w:rsidP="0003333D">
            <w:pPr>
              <w:autoSpaceDE w:val="0"/>
              <w:autoSpaceDN w:val="0"/>
              <w:adjustRightInd w:val="0"/>
              <w:spacing w:line="204" w:lineRule="auto"/>
              <w:jc w:val="both"/>
              <w:rPr>
                <w:rFonts w:ascii="Calibri" w:hAnsi="Calibri" w:cs="Calibri"/>
                <w:color w:val="000000"/>
                <w:sz w:val="22"/>
                <w:szCs w:val="22"/>
                <w:lang w:eastAsia="en-GB"/>
              </w:rPr>
            </w:pPr>
          </w:p>
          <w:p w14:paraId="051C4C19" w14:textId="0EDBFC24" w:rsidR="006152B3" w:rsidRPr="0003333D" w:rsidRDefault="00FC06D5" w:rsidP="0003333D">
            <w:pPr>
              <w:autoSpaceDE w:val="0"/>
              <w:autoSpaceDN w:val="0"/>
              <w:adjustRightInd w:val="0"/>
              <w:spacing w:line="204" w:lineRule="auto"/>
              <w:jc w:val="both"/>
              <w:rPr>
                <w:rFonts w:ascii="Calibri" w:hAnsi="Calibri" w:cs="Calibri"/>
                <w:b/>
                <w:sz w:val="22"/>
                <w:szCs w:val="22"/>
                <w:lang w:eastAsia="en-GB"/>
              </w:rPr>
            </w:pPr>
            <w:r w:rsidRPr="0003333D">
              <w:rPr>
                <w:rFonts w:ascii="Calibri" w:hAnsi="Calibri" w:cs="Calibri"/>
                <w:b/>
                <w:iCs/>
                <w:sz w:val="22"/>
                <w:szCs w:val="22"/>
                <w:lang w:eastAsia="en-GB"/>
              </w:rPr>
              <w:t>We</w:t>
            </w:r>
            <w:r w:rsidR="006152B3" w:rsidRPr="0003333D">
              <w:rPr>
                <w:rFonts w:ascii="Calibri" w:hAnsi="Calibri" w:cs="Calibri"/>
                <w:b/>
                <w:sz w:val="22"/>
                <w:szCs w:val="22"/>
                <w:lang w:eastAsia="en-GB"/>
              </w:rPr>
              <w:t xml:space="preserve"> will regularly review this policy and associated procedures:</w:t>
            </w:r>
          </w:p>
          <w:p w14:paraId="258F8BF6" w14:textId="72D569AB" w:rsidR="00FC06D5" w:rsidRPr="0003333D" w:rsidRDefault="006152B3" w:rsidP="0003333D">
            <w:pPr>
              <w:numPr>
                <w:ilvl w:val="0"/>
                <w:numId w:val="11"/>
              </w:numPr>
              <w:autoSpaceDE w:val="0"/>
              <w:autoSpaceDN w:val="0"/>
              <w:adjustRightInd w:val="0"/>
              <w:spacing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In accordance with changes in legislation and guidance on the protection of children and young people. Or following any changes within </w:t>
            </w:r>
            <w:r w:rsidRPr="0003333D">
              <w:rPr>
                <w:rFonts w:ascii="Calibri" w:hAnsi="Calibri" w:cs="Calibri"/>
                <w:b/>
                <w:bCs/>
                <w:color w:val="000000"/>
                <w:sz w:val="22"/>
                <w:szCs w:val="22"/>
              </w:rPr>
              <w:t>[Organisation name]</w:t>
            </w:r>
            <w:r w:rsidRPr="0003333D">
              <w:rPr>
                <w:rFonts w:ascii="Calibri" w:hAnsi="Calibri" w:cs="Calibri"/>
                <w:color w:val="000000"/>
                <w:sz w:val="22"/>
                <w:szCs w:val="22"/>
              </w:rPr>
              <w:t>.</w:t>
            </w:r>
            <w:r w:rsidRPr="0003333D">
              <w:rPr>
                <w:rFonts w:ascii="Calibri" w:hAnsi="Calibri" w:cs="Calibri"/>
                <w:i/>
                <w:iCs/>
                <w:color w:val="000000"/>
                <w:sz w:val="22"/>
                <w:szCs w:val="22"/>
              </w:rPr>
              <w:t xml:space="preserve"> </w:t>
            </w:r>
          </w:p>
          <w:p w14:paraId="021D2B6F" w14:textId="77777777" w:rsidR="006A24D3" w:rsidRPr="0003333D" w:rsidRDefault="006A24D3" w:rsidP="0003333D">
            <w:pPr>
              <w:numPr>
                <w:ilvl w:val="0"/>
                <w:numId w:val="11"/>
              </w:numPr>
              <w:autoSpaceDE w:val="0"/>
              <w:autoSpaceDN w:val="0"/>
              <w:adjustRightInd w:val="0"/>
              <w:spacing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 xml:space="preserve">Following any issues or concerns raised about the wellbeing and protection of children and young people within </w:t>
            </w:r>
            <w:r w:rsidRPr="0003333D">
              <w:rPr>
                <w:rFonts w:ascii="Calibri" w:hAnsi="Calibri" w:cs="Calibri"/>
                <w:b/>
                <w:bCs/>
                <w:color w:val="000000"/>
                <w:sz w:val="22"/>
                <w:szCs w:val="22"/>
              </w:rPr>
              <w:t>[Organisation name]</w:t>
            </w:r>
            <w:r w:rsidRPr="0003333D">
              <w:rPr>
                <w:rFonts w:ascii="Calibri" w:hAnsi="Calibri" w:cs="Calibri"/>
                <w:color w:val="000000"/>
                <w:sz w:val="22"/>
                <w:szCs w:val="22"/>
              </w:rPr>
              <w:t xml:space="preserve">. </w:t>
            </w:r>
          </w:p>
          <w:p w14:paraId="0A76E58B" w14:textId="34180476" w:rsidR="006152B3" w:rsidRPr="0003333D" w:rsidRDefault="006A24D3" w:rsidP="0003333D">
            <w:pPr>
              <w:numPr>
                <w:ilvl w:val="0"/>
                <w:numId w:val="11"/>
              </w:numPr>
              <w:autoSpaceDE w:val="0"/>
              <w:autoSpaceDN w:val="0"/>
              <w:adjustRightInd w:val="0"/>
              <w:spacing w:line="204" w:lineRule="auto"/>
              <w:contextualSpacing/>
              <w:jc w:val="both"/>
              <w:rPr>
                <w:rFonts w:ascii="Calibri" w:hAnsi="Calibri" w:cs="Calibri"/>
                <w:color w:val="000000"/>
                <w:sz w:val="22"/>
                <w:szCs w:val="22"/>
              </w:rPr>
            </w:pPr>
            <w:r w:rsidRPr="0003333D">
              <w:rPr>
                <w:rFonts w:ascii="Calibri" w:hAnsi="Calibri" w:cs="Calibri"/>
                <w:color w:val="000000"/>
                <w:sz w:val="22"/>
                <w:szCs w:val="22"/>
              </w:rPr>
              <w:t>In all other circumstances, at least every three years.</w:t>
            </w:r>
          </w:p>
        </w:tc>
      </w:tr>
    </w:tbl>
    <w:p w14:paraId="0B741EE4" w14:textId="192F77FF" w:rsidR="006152B3" w:rsidRPr="0003333D" w:rsidRDefault="006152B3" w:rsidP="0013647B">
      <w:pPr>
        <w:spacing w:after="0" w:line="240" w:lineRule="auto"/>
        <w:jc w:val="both"/>
        <w:rPr>
          <w:rFonts w:ascii="Calibri" w:eastAsia="Times New Roman" w:hAnsi="Calibri" w:cs="Calibri"/>
          <w:lang w:eastAsia="en-GB"/>
        </w:rPr>
      </w:pPr>
    </w:p>
    <w:sectPr w:rsidR="006152B3" w:rsidRPr="0003333D" w:rsidSect="006A24D3">
      <w:headerReference w:type="default" r:id="rId11"/>
      <w:footerReference w:type="default" r:id="rId12"/>
      <w:pgSz w:w="11906" w:h="16838"/>
      <w:pgMar w:top="1389" w:right="1016" w:bottom="1276" w:left="138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A621A" w14:textId="77777777" w:rsidR="003D322E" w:rsidRDefault="003D322E" w:rsidP="0013647B">
      <w:pPr>
        <w:spacing w:after="0" w:line="240" w:lineRule="auto"/>
      </w:pPr>
      <w:r>
        <w:separator/>
      </w:r>
    </w:p>
  </w:endnote>
  <w:endnote w:type="continuationSeparator" w:id="0">
    <w:p w14:paraId="25AF60F4" w14:textId="77777777" w:rsidR="003D322E" w:rsidRDefault="003D322E" w:rsidP="0013647B">
      <w:pPr>
        <w:spacing w:after="0" w:line="240" w:lineRule="auto"/>
      </w:pPr>
      <w:r>
        <w:continuationSeparator/>
      </w:r>
    </w:p>
  </w:endnote>
  <w:endnote w:type="continuationNotice" w:id="1">
    <w:p w14:paraId="7CF1E0F2" w14:textId="77777777" w:rsidR="003D322E" w:rsidRDefault="003D3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001E" w14:textId="2F9867A4" w:rsidR="007E7F65" w:rsidRDefault="004C0BE1" w:rsidP="007E7F65">
    <w:r>
      <w:rPr>
        <w:noProof/>
      </w:rPr>
      <mc:AlternateContent>
        <mc:Choice Requires="wps">
          <w:drawing>
            <wp:anchor distT="45720" distB="45720" distL="114300" distR="114300" simplePos="0" relativeHeight="251658752" behindDoc="1" locked="0" layoutInCell="1" allowOverlap="1" wp14:anchorId="2465D48A" wp14:editId="67994624">
              <wp:simplePos x="0" y="0"/>
              <wp:positionH relativeFrom="page">
                <wp:align>center</wp:align>
              </wp:positionH>
              <wp:positionV relativeFrom="page">
                <wp:posOffset>10096500</wp:posOffset>
              </wp:positionV>
              <wp:extent cx="6972300" cy="467995"/>
              <wp:effectExtent l="0" t="0" r="0" b="0"/>
              <wp:wrapTight wrapText="bothSides">
                <wp:wrapPolygon edited="0">
                  <wp:start x="177" y="0"/>
                  <wp:lineTo x="177" y="20223"/>
                  <wp:lineTo x="21364" y="20223"/>
                  <wp:lineTo x="21364" y="0"/>
                  <wp:lineTo x="17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67995"/>
                      </a:xfrm>
                      <a:prstGeom prst="rect">
                        <a:avLst/>
                      </a:prstGeom>
                      <a:noFill/>
                      <a:ln w="9525">
                        <a:noFill/>
                        <a:miter lim="800000"/>
                        <a:headEnd/>
                        <a:tailEnd/>
                      </a:ln>
                    </wps:spPr>
                    <wps:txbx>
                      <w:txbxContent>
                        <w:p w14:paraId="680779D7" w14:textId="5639E119" w:rsidR="00F940D1" w:rsidRDefault="00F940D1" w:rsidP="00221E80">
                          <w:pPr>
                            <w:pStyle w:val="Footer"/>
                            <w:jc w:val="center"/>
                            <w:rPr>
                              <w:color w:val="FFFFFF" w:themeColor="background1"/>
                            </w:rPr>
                          </w:pPr>
                          <w:r w:rsidRPr="005B0296">
                            <w:rPr>
                              <w:color w:val="FFFFFF" w:themeColor="background1"/>
                            </w:rPr>
                            <w:t xml:space="preserve"> Appointing a Child Wellbeing </w:t>
                          </w:r>
                          <w:r w:rsidR="0003333D">
                            <w:rPr>
                              <w:color w:val="FFFFFF" w:themeColor="background1"/>
                            </w:rPr>
                            <w:t>and</w:t>
                          </w:r>
                          <w:r w:rsidRPr="005B0296">
                            <w:rPr>
                              <w:color w:val="FFFFFF" w:themeColor="background1"/>
                            </w:rPr>
                            <w:t xml:space="preserve"> Protection Officer</w:t>
                          </w:r>
                        </w:p>
                        <w:p w14:paraId="5885AAAF" w14:textId="057D589F" w:rsidR="007E7F65" w:rsidRPr="00172F5A" w:rsidRDefault="006301A7">
                          <w:pPr>
                            <w:rPr>
                              <w:color w:val="FFFFFF" w:themeColor="background1"/>
                            </w:rPr>
                          </w:pPr>
                          <w:r>
                            <w:rPr>
                              <w:color w:val="FFFFFF" w:themeColor="background1"/>
                            </w:rPr>
                            <w:t xml:space="preserve">W: children1st.org.uk/childwellbeingandprotectioninsport |  E: </w:t>
                          </w:r>
                          <w:hyperlink r:id="rId1" w:history="1">
                            <w:r w:rsidRPr="005846C7">
                              <w:rPr>
                                <w:rStyle w:val="Hyperlink"/>
                              </w:rPr>
                              <w:t>CWPS@children1st.org.uk</w:t>
                            </w:r>
                          </w:hyperlink>
                          <w:r w:rsidRPr="00172F5A">
                            <w:rPr>
                              <w:color w:val="FFFFFF" w:themeColor="background1"/>
                            </w:rPr>
                            <w:t xml:space="preserve">  |  P: </w:t>
                          </w:r>
                          <w:r>
                            <w:rPr>
                              <w:color w:val="FFFFFF" w:themeColor="background1"/>
                            </w:rPr>
                            <w:t>0141 419 1156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5D48A" id="_x0000_t202" coordsize="21600,21600" o:spt="202" path="m,l,21600r21600,l21600,xe">
              <v:stroke joinstyle="miter"/>
              <v:path gradientshapeok="t" o:connecttype="rect"/>
            </v:shapetype>
            <v:shape id="Text Box 2" o:spid="_x0000_s1026" type="#_x0000_t202" style="position:absolute;margin-left:0;margin-top:795pt;width:549pt;height:36.85pt;z-index:-2516577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" filled="f" stroked="f">
              <v:textbox>
                <w:txbxContent>
                  <w:p w14:paraId="680779D7" w14:textId="5639E119" w:rsidR="00F940D1" w:rsidRDefault="00F940D1" w:rsidP="00221E80">
                    <w:pPr>
                      <w:pStyle w:val="Footer"/>
                      <w:jc w:val="center"/>
                      <w:rPr>
                        <w:color w:val="FFFFFF" w:themeColor="background1"/>
                      </w:rPr>
                    </w:pPr>
                    <w:r w:rsidRPr="005B0296">
                      <w:rPr>
                        <w:color w:val="FFFFFF" w:themeColor="background1"/>
                      </w:rPr>
                      <w:t xml:space="preserve"> Appointing a Child Wellbeing </w:t>
                    </w:r>
                    <w:r w:rsidR="0003333D">
                      <w:rPr>
                        <w:color w:val="FFFFFF" w:themeColor="background1"/>
                      </w:rPr>
                      <w:t>and</w:t>
                    </w:r>
                    <w:r w:rsidRPr="005B0296">
                      <w:rPr>
                        <w:color w:val="FFFFFF" w:themeColor="background1"/>
                      </w:rPr>
                      <w:t xml:space="preserve"> Protection Officer</w:t>
                    </w:r>
                  </w:p>
                  <w:p w14:paraId="5885AAAF" w14:textId="057D589F" w:rsidR="007E7F65" w:rsidRPr="00172F5A" w:rsidRDefault="006301A7">
                    <w:pPr>
                      <w:rPr>
                        <w:color w:val="FFFFFF" w:themeColor="background1"/>
                      </w:rPr>
                    </w:pPr>
                    <w:r>
                      <w:rPr>
                        <w:color w:val="FFFFFF" w:themeColor="background1"/>
                      </w:rPr>
                      <w:t xml:space="preserve">W: children1st.org.uk/childwellbeingandprotectioninsport |  E: </w:t>
                    </w:r>
                    <w:hyperlink r:id="rId2" w:history="1">
                      <w:r w:rsidRPr="005846C7">
                        <w:rPr>
                          <w:rStyle w:val="Hyperlink"/>
                        </w:rPr>
                        <w:t>CWPS@children1st.org.uk</w:t>
                      </w:r>
                    </w:hyperlink>
                    <w:r w:rsidRPr="00172F5A">
                      <w:rPr>
                        <w:color w:val="FFFFFF" w:themeColor="background1"/>
                      </w:rPr>
                      <w:t xml:space="preserve">  |  P: </w:t>
                    </w:r>
                    <w:r>
                      <w:rPr>
                        <w:color w:val="FFFFFF" w:themeColor="background1"/>
                      </w:rPr>
                      <w:t>0141 419 1156</w:t>
                    </w:r>
                  </w:p>
                </w:txbxContent>
              </v:textbox>
              <w10:wrap type="tight" anchorx="page" anchory="page"/>
            </v:shape>
          </w:pict>
        </mc:Fallback>
      </mc:AlternateContent>
    </w:r>
    <w:r w:rsidR="0020656F">
      <w:rPr>
        <w:noProof/>
        <w:color w:val="FFFFFF" w:themeColor="background1"/>
      </w:rPr>
      <w:drawing>
        <wp:anchor distT="0" distB="0" distL="114300" distR="114300" simplePos="0" relativeHeight="251656704" behindDoc="1" locked="0" layoutInCell="1" allowOverlap="1" wp14:anchorId="37E0B534" wp14:editId="04CCDB6B">
          <wp:simplePos x="0" y="0"/>
          <wp:positionH relativeFrom="page">
            <wp:posOffset>635</wp:posOffset>
          </wp:positionH>
          <wp:positionV relativeFrom="page">
            <wp:posOffset>9867900</wp:posOffset>
          </wp:positionV>
          <wp:extent cx="7531735" cy="923290"/>
          <wp:effectExtent l="0" t="0" r="0" b="0"/>
          <wp:wrapTight wrapText="bothSides">
            <wp:wrapPolygon edited="0">
              <wp:start x="0" y="1337"/>
              <wp:lineTo x="0" y="19609"/>
              <wp:lineTo x="21525" y="19609"/>
              <wp:lineTo x="21525" y="1337"/>
              <wp:lineTo x="0" y="1337"/>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31735" cy="923290"/>
                  </a:xfrm>
                  <a:prstGeom prst="rect">
                    <a:avLst/>
                  </a:prstGeom>
                </pic:spPr>
              </pic:pic>
            </a:graphicData>
          </a:graphic>
          <wp14:sizeRelH relativeFrom="margin">
            <wp14:pctWidth>0</wp14:pctWidth>
          </wp14:sizeRelH>
          <wp14:sizeRelV relativeFrom="margin">
            <wp14:pctHeight>0</wp14:pctHeight>
          </wp14:sizeRelV>
        </wp:anchor>
      </w:drawing>
    </w:r>
    <w:r w:rsidR="0013647B" w:rsidRPr="005B0296">
      <w:rPr>
        <w:color w:val="FFFFFF" w:themeColor="background1"/>
      </w:rPr>
      <w:t xml:space="preserve">Safeguarding in Sport – </w:t>
    </w:r>
    <w:proofErr w:type="spellStart"/>
    <w:r w:rsidR="0013647B" w:rsidRPr="005B0296">
      <w:rPr>
        <w:color w:val="FFFFFF" w:themeColor="background1"/>
      </w:rPr>
      <w:t>Appo</w:t>
    </w:r>
    <w:proofErr w:type="spellEnd"/>
    <w:r w:rsidR="007E7F65" w:rsidRPr="007E7F65">
      <w:t xml:space="preserve"> </w:t>
    </w:r>
    <w:sdt>
      <w:sdtPr>
        <w:id w:val="568603642"/>
        <w:temporary/>
        <w:showingPlcHdr/>
        <w15:appearance w15:val="hidden"/>
      </w:sdtPr>
      <w:sdtEndPr/>
      <w:sdtContent>
        <w:r w:rsidR="007E7F65">
          <w:t>[Grab your reader’s attention with a great quote from the document or use this space to emphasize a key point. To place this text box anywhere on the page, just drag it.]</w:t>
        </w:r>
      </w:sdtContent>
    </w:sdt>
  </w:p>
  <w:p w14:paraId="4607CDD2" w14:textId="3B02410B" w:rsidR="0013647B" w:rsidRPr="005B0296" w:rsidRDefault="007E7F65" w:rsidP="007E7F65">
    <w:pPr>
      <w:pStyle w:val="Footer"/>
      <w:jc w:val="center"/>
      <w:rPr>
        <w:color w:val="FFFFFF" w:themeColor="background1"/>
      </w:rPr>
    </w:pPr>
    <w:r w:rsidRPr="005B0296">
      <w:rPr>
        <w:color w:val="FFFFFF" w:themeColor="background1"/>
      </w:rPr>
      <w:t xml:space="preserve"> </w:t>
    </w:r>
    <w:proofErr w:type="spellStart"/>
    <w:r w:rsidR="0013647B" w:rsidRPr="005B0296">
      <w:rPr>
        <w:color w:val="FFFFFF" w:themeColor="background1"/>
      </w:rPr>
      <w:t>inting</w:t>
    </w:r>
    <w:proofErr w:type="spellEnd"/>
    <w:r w:rsidR="0013647B" w:rsidRPr="005B0296">
      <w:rPr>
        <w:color w:val="FFFFFF" w:themeColor="background1"/>
      </w:rPr>
      <w:t xml:space="preserve"> a Child Wellbeing &amp; Protection Officer</w:t>
    </w:r>
  </w:p>
  <w:p w14:paraId="0E0FA2F3" w14:textId="3EA3833C" w:rsidR="0013647B" w:rsidRDefault="0013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792D3" w14:textId="77777777" w:rsidR="003D322E" w:rsidRDefault="003D322E" w:rsidP="0013647B">
      <w:pPr>
        <w:spacing w:after="0" w:line="240" w:lineRule="auto"/>
      </w:pPr>
      <w:r>
        <w:separator/>
      </w:r>
    </w:p>
  </w:footnote>
  <w:footnote w:type="continuationSeparator" w:id="0">
    <w:p w14:paraId="23F12BB1" w14:textId="77777777" w:rsidR="003D322E" w:rsidRDefault="003D322E" w:rsidP="0013647B">
      <w:pPr>
        <w:spacing w:after="0" w:line="240" w:lineRule="auto"/>
      </w:pPr>
      <w:r>
        <w:continuationSeparator/>
      </w:r>
    </w:p>
  </w:footnote>
  <w:footnote w:type="continuationNotice" w:id="1">
    <w:p w14:paraId="2A71FCFC" w14:textId="77777777" w:rsidR="003D322E" w:rsidRDefault="003D3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0C8BA01F" w:rsidR="005B0296" w:rsidRDefault="002D781A">
    <w:pPr>
      <w:pStyle w:val="Header"/>
    </w:pPr>
    <w:r>
      <w:rPr>
        <w:noProof/>
      </w:rPr>
      <w:drawing>
        <wp:anchor distT="0" distB="0" distL="114300" distR="114300" simplePos="0" relativeHeight="251664384" behindDoc="0" locked="0" layoutInCell="1" allowOverlap="1" wp14:anchorId="6C54C66F" wp14:editId="57421BA5">
          <wp:simplePos x="0" y="0"/>
          <wp:positionH relativeFrom="column">
            <wp:posOffset>-1034415</wp:posOffset>
          </wp:positionH>
          <wp:positionV relativeFrom="paragraph">
            <wp:posOffset>0</wp:posOffset>
          </wp:positionV>
          <wp:extent cx="7713345" cy="771525"/>
          <wp:effectExtent l="0" t="0" r="1905"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1334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367C"/>
    <w:multiLevelType w:val="hybridMultilevel"/>
    <w:tmpl w:val="D164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A7B03"/>
    <w:multiLevelType w:val="hybridMultilevel"/>
    <w:tmpl w:val="CAC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37C7B"/>
    <w:multiLevelType w:val="hybridMultilevel"/>
    <w:tmpl w:val="9614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F4E"/>
    <w:multiLevelType w:val="hybridMultilevel"/>
    <w:tmpl w:val="6202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
  </w:num>
  <w:num w:numId="5">
    <w:abstractNumId w:val="6"/>
  </w:num>
  <w:num w:numId="6">
    <w:abstractNumId w:val="2"/>
  </w:num>
  <w:num w:numId="7">
    <w:abstractNumId w:val="3"/>
  </w:num>
  <w:num w:numId="8">
    <w:abstractNumId w:val="7"/>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2FF3"/>
    <w:rsid w:val="00023EEF"/>
    <w:rsid w:val="00026F7C"/>
    <w:rsid w:val="0003333D"/>
    <w:rsid w:val="00036C38"/>
    <w:rsid w:val="00041FF7"/>
    <w:rsid w:val="00051B5B"/>
    <w:rsid w:val="00060BF4"/>
    <w:rsid w:val="00065824"/>
    <w:rsid w:val="000808C2"/>
    <w:rsid w:val="00082781"/>
    <w:rsid w:val="00083C50"/>
    <w:rsid w:val="00083C61"/>
    <w:rsid w:val="000A0DF5"/>
    <w:rsid w:val="000B14E6"/>
    <w:rsid w:val="000C432F"/>
    <w:rsid w:val="00100646"/>
    <w:rsid w:val="0013647B"/>
    <w:rsid w:val="001547B8"/>
    <w:rsid w:val="00154B42"/>
    <w:rsid w:val="001608F0"/>
    <w:rsid w:val="00172F5A"/>
    <w:rsid w:val="001A6B92"/>
    <w:rsid w:val="001C1455"/>
    <w:rsid w:val="001C7507"/>
    <w:rsid w:val="001E16BA"/>
    <w:rsid w:val="001E3A85"/>
    <w:rsid w:val="002051A7"/>
    <w:rsid w:val="0020656F"/>
    <w:rsid w:val="002207CF"/>
    <w:rsid w:val="00221E80"/>
    <w:rsid w:val="00223CF8"/>
    <w:rsid w:val="00243DFD"/>
    <w:rsid w:val="00245D19"/>
    <w:rsid w:val="00246DDA"/>
    <w:rsid w:val="00260C1E"/>
    <w:rsid w:val="002620B3"/>
    <w:rsid w:val="002777C5"/>
    <w:rsid w:val="002A12F1"/>
    <w:rsid w:val="002C7686"/>
    <w:rsid w:val="002D0461"/>
    <w:rsid w:val="002D4B2C"/>
    <w:rsid w:val="002D781A"/>
    <w:rsid w:val="002F1E1B"/>
    <w:rsid w:val="003131F1"/>
    <w:rsid w:val="00314126"/>
    <w:rsid w:val="00322337"/>
    <w:rsid w:val="00326925"/>
    <w:rsid w:val="00341848"/>
    <w:rsid w:val="003457FF"/>
    <w:rsid w:val="00352ED3"/>
    <w:rsid w:val="0036222F"/>
    <w:rsid w:val="00367715"/>
    <w:rsid w:val="00371CF3"/>
    <w:rsid w:val="003B7624"/>
    <w:rsid w:val="003D322E"/>
    <w:rsid w:val="003D603C"/>
    <w:rsid w:val="003F1781"/>
    <w:rsid w:val="00407D7A"/>
    <w:rsid w:val="004209AF"/>
    <w:rsid w:val="00423CD9"/>
    <w:rsid w:val="00424491"/>
    <w:rsid w:val="00433BEB"/>
    <w:rsid w:val="004366DC"/>
    <w:rsid w:val="0044543E"/>
    <w:rsid w:val="00452464"/>
    <w:rsid w:val="004673F9"/>
    <w:rsid w:val="004741B1"/>
    <w:rsid w:val="00475299"/>
    <w:rsid w:val="0048075D"/>
    <w:rsid w:val="004C0BE1"/>
    <w:rsid w:val="004D39FF"/>
    <w:rsid w:val="004F362D"/>
    <w:rsid w:val="004F6029"/>
    <w:rsid w:val="00510973"/>
    <w:rsid w:val="0053741D"/>
    <w:rsid w:val="00556B78"/>
    <w:rsid w:val="00560C71"/>
    <w:rsid w:val="00592889"/>
    <w:rsid w:val="005A1900"/>
    <w:rsid w:val="005B0296"/>
    <w:rsid w:val="005B3E5B"/>
    <w:rsid w:val="005C6CE5"/>
    <w:rsid w:val="005D4681"/>
    <w:rsid w:val="006032D1"/>
    <w:rsid w:val="006152B3"/>
    <w:rsid w:val="006301A7"/>
    <w:rsid w:val="0063436F"/>
    <w:rsid w:val="006454B4"/>
    <w:rsid w:val="00672E88"/>
    <w:rsid w:val="006876F6"/>
    <w:rsid w:val="00691FF3"/>
    <w:rsid w:val="00693FFC"/>
    <w:rsid w:val="006A24D3"/>
    <w:rsid w:val="006B074F"/>
    <w:rsid w:val="006B526D"/>
    <w:rsid w:val="006E196C"/>
    <w:rsid w:val="006F41CD"/>
    <w:rsid w:val="006F65CF"/>
    <w:rsid w:val="00732DA9"/>
    <w:rsid w:val="00742BB8"/>
    <w:rsid w:val="00757CA0"/>
    <w:rsid w:val="00761787"/>
    <w:rsid w:val="007877E3"/>
    <w:rsid w:val="007A5D29"/>
    <w:rsid w:val="007C534F"/>
    <w:rsid w:val="007D49A9"/>
    <w:rsid w:val="007D5D79"/>
    <w:rsid w:val="007E7F65"/>
    <w:rsid w:val="007F40A9"/>
    <w:rsid w:val="0080102A"/>
    <w:rsid w:val="00807CF1"/>
    <w:rsid w:val="008117AD"/>
    <w:rsid w:val="0082084F"/>
    <w:rsid w:val="008266BD"/>
    <w:rsid w:val="00835D46"/>
    <w:rsid w:val="0083701C"/>
    <w:rsid w:val="00861DF9"/>
    <w:rsid w:val="00867A46"/>
    <w:rsid w:val="00867DDD"/>
    <w:rsid w:val="00877E9C"/>
    <w:rsid w:val="0088000A"/>
    <w:rsid w:val="008801C4"/>
    <w:rsid w:val="00881350"/>
    <w:rsid w:val="008930AF"/>
    <w:rsid w:val="008A31BD"/>
    <w:rsid w:val="008B386A"/>
    <w:rsid w:val="008E688C"/>
    <w:rsid w:val="008F0F25"/>
    <w:rsid w:val="00926409"/>
    <w:rsid w:val="00931453"/>
    <w:rsid w:val="00967B32"/>
    <w:rsid w:val="00970644"/>
    <w:rsid w:val="009C3C30"/>
    <w:rsid w:val="009C62E7"/>
    <w:rsid w:val="009F0F4C"/>
    <w:rsid w:val="00A04CF7"/>
    <w:rsid w:val="00A15350"/>
    <w:rsid w:val="00A31CD1"/>
    <w:rsid w:val="00A32ABC"/>
    <w:rsid w:val="00A53DEF"/>
    <w:rsid w:val="00A77135"/>
    <w:rsid w:val="00A81846"/>
    <w:rsid w:val="00A87776"/>
    <w:rsid w:val="00AA77C6"/>
    <w:rsid w:val="00AE60BA"/>
    <w:rsid w:val="00B0205E"/>
    <w:rsid w:val="00B2009D"/>
    <w:rsid w:val="00B35C16"/>
    <w:rsid w:val="00B3636C"/>
    <w:rsid w:val="00B41452"/>
    <w:rsid w:val="00B8454B"/>
    <w:rsid w:val="00B9441E"/>
    <w:rsid w:val="00B96644"/>
    <w:rsid w:val="00BB1B60"/>
    <w:rsid w:val="00BC4D2F"/>
    <w:rsid w:val="00BC7B76"/>
    <w:rsid w:val="00BE7C5D"/>
    <w:rsid w:val="00BF1113"/>
    <w:rsid w:val="00BF6F0D"/>
    <w:rsid w:val="00C00B1C"/>
    <w:rsid w:val="00C039B8"/>
    <w:rsid w:val="00C20728"/>
    <w:rsid w:val="00C478BD"/>
    <w:rsid w:val="00C76915"/>
    <w:rsid w:val="00C8247C"/>
    <w:rsid w:val="00CA09F8"/>
    <w:rsid w:val="00CB1C54"/>
    <w:rsid w:val="00CD33F9"/>
    <w:rsid w:val="00CE19F4"/>
    <w:rsid w:val="00CE36B3"/>
    <w:rsid w:val="00D01192"/>
    <w:rsid w:val="00D07D3D"/>
    <w:rsid w:val="00D231B7"/>
    <w:rsid w:val="00D3173A"/>
    <w:rsid w:val="00D407EC"/>
    <w:rsid w:val="00D45799"/>
    <w:rsid w:val="00D5700E"/>
    <w:rsid w:val="00D6141A"/>
    <w:rsid w:val="00DA5A4D"/>
    <w:rsid w:val="00DC1A0E"/>
    <w:rsid w:val="00DC7765"/>
    <w:rsid w:val="00DE1674"/>
    <w:rsid w:val="00DE765C"/>
    <w:rsid w:val="00DE7985"/>
    <w:rsid w:val="00E11B4C"/>
    <w:rsid w:val="00E16FF5"/>
    <w:rsid w:val="00E439BA"/>
    <w:rsid w:val="00E81E29"/>
    <w:rsid w:val="00E90DBF"/>
    <w:rsid w:val="00EA2100"/>
    <w:rsid w:val="00EB1F68"/>
    <w:rsid w:val="00EB553C"/>
    <w:rsid w:val="00ED160D"/>
    <w:rsid w:val="00ED7AAE"/>
    <w:rsid w:val="00EE0E9C"/>
    <w:rsid w:val="00EF40B4"/>
    <w:rsid w:val="00EF7F78"/>
    <w:rsid w:val="00F039A8"/>
    <w:rsid w:val="00F12D9B"/>
    <w:rsid w:val="00F34D3A"/>
    <w:rsid w:val="00F640B7"/>
    <w:rsid w:val="00F9113B"/>
    <w:rsid w:val="00F940D1"/>
    <w:rsid w:val="00FA387E"/>
    <w:rsid w:val="00FC06D5"/>
    <w:rsid w:val="00FC6694"/>
    <w:rsid w:val="00FC7AC5"/>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A9471-3F67-4095-925C-384DB7CE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3.xml><?xml version="1.0" encoding="utf-8"?>
<ds:datastoreItem xmlns:ds="http://schemas.openxmlformats.org/officeDocument/2006/customXml" ds:itemID="{5C8DDAD3-CF11-480B-BF13-52EC55611347}">
  <ds:schemaRefs>
    <ds:schemaRef ds:uri="http://schemas.microsoft.com/sharepoint/v3/contenttype/forms"/>
  </ds:schemaRefs>
</ds:datastoreItem>
</file>

<file path=customXml/itemProps4.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26</cp:revision>
  <dcterms:created xsi:type="dcterms:W3CDTF">2021-03-17T11:02:00Z</dcterms:created>
  <dcterms:modified xsi:type="dcterms:W3CDTF">2021-07-27T16:02:00Z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