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B07D" w14:textId="77777777" w:rsidR="00E12D77" w:rsidRPr="00C36318" w:rsidRDefault="00000000">
      <w:pPr>
        <w:rPr>
          <w:rFonts w:ascii="Aptos" w:hAnsi="Aptos"/>
        </w:rPr>
      </w:pPr>
      <w:r w:rsidRPr="00C36318">
        <w:rPr>
          <w:rFonts w:ascii="Aptos" w:hAnsi="Aptos"/>
        </w:rPr>
        <w:tab/>
      </w:r>
    </w:p>
    <w:p w14:paraId="29DCB26C" w14:textId="77777777" w:rsidR="00B04102" w:rsidRDefault="00B04102" w:rsidP="008D564D">
      <w:pPr>
        <w:keepNext/>
        <w:keepLines/>
        <w:spacing w:before="240" w:after="0"/>
        <w:outlineLvl w:val="0"/>
        <w:rPr>
          <w:rFonts w:ascii="Aptos" w:eastAsia="Times New Roman" w:hAnsi="Aptos" w:cs="Arial"/>
          <w:b/>
          <w:sz w:val="32"/>
          <w:szCs w:val="32"/>
        </w:rPr>
      </w:pPr>
    </w:p>
    <w:p w14:paraId="5E677FCC" w14:textId="77777777" w:rsidR="00B04102" w:rsidRDefault="00B04102" w:rsidP="008D564D">
      <w:pPr>
        <w:keepNext/>
        <w:keepLines/>
        <w:spacing w:before="240" w:after="0"/>
        <w:outlineLvl w:val="0"/>
        <w:rPr>
          <w:rFonts w:ascii="Aptos" w:eastAsia="Times New Roman" w:hAnsi="Aptos" w:cs="Arial"/>
          <w:b/>
          <w:sz w:val="32"/>
          <w:szCs w:val="32"/>
        </w:rPr>
      </w:pPr>
    </w:p>
    <w:p w14:paraId="60513F8D" w14:textId="48ECAEF7" w:rsidR="008D564D" w:rsidRPr="00C36318" w:rsidRDefault="00B04102" w:rsidP="00B04102">
      <w:pPr>
        <w:keepNext/>
        <w:keepLines/>
        <w:spacing w:before="240" w:after="0"/>
        <w:outlineLvl w:val="0"/>
        <w:rPr>
          <w:rFonts w:ascii="Aptos" w:eastAsia="Times New Roman" w:hAnsi="Aptos" w:cs="Arial"/>
          <w:b/>
          <w:sz w:val="32"/>
          <w:szCs w:val="32"/>
        </w:rPr>
      </w:pPr>
      <w:r>
        <w:rPr>
          <w:rFonts w:ascii="Aptos" w:eastAsia="Times New Roman" w:hAnsi="Aptos" w:cs="Arial"/>
          <w:b/>
          <w:sz w:val="32"/>
          <w:szCs w:val="32"/>
        </w:rPr>
        <w:t>Job Description</w:t>
      </w:r>
    </w:p>
    <w:p w14:paraId="27FFEAE0" w14:textId="576D32CD" w:rsidR="008D564D" w:rsidRPr="00C36318" w:rsidRDefault="00B04102" w:rsidP="00B04102">
      <w:pPr>
        <w:keepNext/>
        <w:keepLines/>
        <w:spacing w:before="240" w:after="0"/>
        <w:outlineLvl w:val="0"/>
        <w:rPr>
          <w:rFonts w:ascii="Aptos" w:hAnsi="Aptos" w:cs="Arial"/>
          <w:sz w:val="20"/>
          <w:szCs w:val="20"/>
        </w:rPr>
      </w:pPr>
      <w:r>
        <w:rPr>
          <w:rFonts w:ascii="Aptos" w:eastAsia="Times New Roman" w:hAnsi="Aptos" w:cs="Arial"/>
          <w:b/>
          <w:sz w:val="24"/>
          <w:szCs w:val="24"/>
        </w:rPr>
        <w:t>Post:</w:t>
      </w:r>
      <w:r>
        <w:rPr>
          <w:rFonts w:ascii="Aptos" w:eastAsia="Times New Roman" w:hAnsi="Aptos" w:cs="Arial"/>
          <w:b/>
          <w:sz w:val="24"/>
          <w:szCs w:val="24"/>
        </w:rPr>
        <w:tab/>
      </w:r>
      <w:r>
        <w:rPr>
          <w:rFonts w:ascii="Aptos" w:eastAsia="Times New Roman" w:hAnsi="Aptos" w:cs="Arial"/>
          <w:b/>
          <w:sz w:val="24"/>
          <w:szCs w:val="24"/>
        </w:rPr>
        <w:tab/>
      </w:r>
      <w:r>
        <w:rPr>
          <w:rFonts w:ascii="Aptos" w:eastAsia="Times New Roman" w:hAnsi="Aptos" w:cs="Arial"/>
          <w:b/>
          <w:sz w:val="24"/>
          <w:szCs w:val="24"/>
        </w:rPr>
        <w:tab/>
      </w:r>
      <w:r w:rsidR="008D564D" w:rsidRPr="00C36318">
        <w:rPr>
          <w:rFonts w:ascii="Aptos" w:hAnsi="Aptos" w:cs="Arial"/>
          <w:sz w:val="24"/>
          <w:szCs w:val="24"/>
        </w:rPr>
        <w:t>Project Worker - East Ayrshire Restorative Family Group Decision Making Service</w:t>
      </w:r>
    </w:p>
    <w:p w14:paraId="1FE2675F" w14:textId="77777777" w:rsidR="008D564D" w:rsidRPr="00C36318" w:rsidRDefault="008D564D" w:rsidP="00B04102">
      <w:pPr>
        <w:pStyle w:val="NoSpacing"/>
        <w:rPr>
          <w:rFonts w:ascii="Aptos" w:hAnsi="Aptos" w:cs="Arial"/>
          <w:sz w:val="20"/>
          <w:szCs w:val="20"/>
        </w:rPr>
      </w:pPr>
    </w:p>
    <w:p w14:paraId="4BA472BD" w14:textId="29E53EEC" w:rsidR="008D564D" w:rsidRPr="00C36318" w:rsidRDefault="008D564D" w:rsidP="00B04102">
      <w:pPr>
        <w:pStyle w:val="NoSpacing"/>
        <w:rPr>
          <w:rFonts w:ascii="Aptos" w:hAnsi="Aptos" w:cs="Arial"/>
          <w:sz w:val="24"/>
          <w:szCs w:val="24"/>
        </w:rPr>
      </w:pPr>
      <w:r w:rsidRPr="00C36318">
        <w:rPr>
          <w:rFonts w:ascii="Aptos" w:hAnsi="Aptos" w:cs="Arial"/>
          <w:b/>
          <w:bCs/>
          <w:sz w:val="24"/>
          <w:szCs w:val="24"/>
        </w:rPr>
        <w:t>Responsible to:</w:t>
      </w:r>
      <w:r w:rsidRPr="00C36318">
        <w:rPr>
          <w:rFonts w:ascii="Aptos" w:hAnsi="Aptos" w:cs="Arial"/>
          <w:sz w:val="20"/>
          <w:szCs w:val="20"/>
        </w:rPr>
        <w:tab/>
      </w:r>
      <w:r w:rsidRPr="00C36318">
        <w:rPr>
          <w:rFonts w:ascii="Aptos" w:hAnsi="Aptos" w:cs="Arial"/>
          <w:sz w:val="24"/>
          <w:szCs w:val="24"/>
        </w:rPr>
        <w:t>Service Manager</w:t>
      </w:r>
    </w:p>
    <w:p w14:paraId="7ED2A495" w14:textId="40B8B17C" w:rsidR="008D564D" w:rsidRPr="00C36318" w:rsidRDefault="008D564D" w:rsidP="00B04102">
      <w:pPr>
        <w:pStyle w:val="NoSpacing"/>
        <w:rPr>
          <w:rFonts w:ascii="Aptos" w:hAnsi="Aptos" w:cs="Arial"/>
          <w:sz w:val="20"/>
          <w:szCs w:val="20"/>
        </w:rPr>
      </w:pPr>
    </w:p>
    <w:p w14:paraId="7200E5DB" w14:textId="087DCB66" w:rsidR="008D564D" w:rsidRPr="00C36318" w:rsidRDefault="008D564D" w:rsidP="00B04102">
      <w:pPr>
        <w:pStyle w:val="NoSpacing"/>
        <w:rPr>
          <w:rFonts w:ascii="Aptos" w:hAnsi="Aptos" w:cs="Arial"/>
          <w:sz w:val="20"/>
          <w:szCs w:val="20"/>
        </w:rPr>
      </w:pPr>
      <w:r w:rsidRPr="00C36318">
        <w:rPr>
          <w:rFonts w:ascii="Aptos" w:hAnsi="Aptos" w:cs="Arial"/>
          <w:b/>
          <w:bCs/>
          <w:sz w:val="24"/>
          <w:szCs w:val="24"/>
        </w:rPr>
        <w:t>Division:</w:t>
      </w:r>
      <w:r w:rsidRPr="00C36318">
        <w:rPr>
          <w:rFonts w:ascii="Aptos" w:hAnsi="Aptos" w:cs="Arial"/>
          <w:sz w:val="24"/>
          <w:szCs w:val="24"/>
        </w:rPr>
        <w:tab/>
        <w:t xml:space="preserve">         </w:t>
      </w:r>
      <w:r w:rsidR="00B04102">
        <w:rPr>
          <w:rFonts w:ascii="Aptos" w:hAnsi="Aptos" w:cs="Arial"/>
          <w:sz w:val="24"/>
          <w:szCs w:val="24"/>
        </w:rPr>
        <w:tab/>
      </w:r>
      <w:r w:rsidRPr="00C36318">
        <w:rPr>
          <w:rFonts w:ascii="Aptos" w:hAnsi="Aptos" w:cs="Arial"/>
          <w:sz w:val="24"/>
          <w:szCs w:val="24"/>
        </w:rPr>
        <w:t>Children and Family Services</w:t>
      </w:r>
      <w:r w:rsidRPr="00C36318">
        <w:rPr>
          <w:rFonts w:ascii="Aptos" w:hAnsi="Aptos" w:cs="Arial"/>
          <w:sz w:val="20"/>
          <w:szCs w:val="20"/>
        </w:rPr>
        <w:br/>
      </w:r>
    </w:p>
    <w:p w14:paraId="277EFAF8" w14:textId="254B2206" w:rsidR="008D564D" w:rsidRPr="00C36318" w:rsidRDefault="008D564D" w:rsidP="00B04102">
      <w:pPr>
        <w:pStyle w:val="NoSpacing"/>
        <w:rPr>
          <w:rFonts w:ascii="Aptos" w:hAnsi="Aptos" w:cs="Arial"/>
          <w:sz w:val="24"/>
          <w:szCs w:val="24"/>
          <w:shd w:val="clear" w:color="auto" w:fill="FFFFFF"/>
        </w:rPr>
      </w:pPr>
      <w:r w:rsidRPr="00C36318">
        <w:rPr>
          <w:rFonts w:ascii="Aptos" w:hAnsi="Aptos" w:cs="Arial"/>
          <w:b/>
          <w:bCs/>
          <w:sz w:val="24"/>
          <w:szCs w:val="24"/>
        </w:rPr>
        <w:t>Salary</w:t>
      </w:r>
      <w:r w:rsidRPr="00C36318">
        <w:rPr>
          <w:rFonts w:ascii="Aptos" w:hAnsi="Aptos" w:cs="Arial"/>
          <w:sz w:val="20"/>
          <w:szCs w:val="20"/>
        </w:rPr>
        <w:t>:</w:t>
      </w:r>
      <w:r w:rsidRPr="00C36318">
        <w:rPr>
          <w:rFonts w:ascii="Aptos" w:hAnsi="Aptos" w:cs="Arial"/>
          <w:sz w:val="20"/>
          <w:szCs w:val="20"/>
        </w:rPr>
        <w:tab/>
      </w:r>
      <w:r w:rsidR="00B04102">
        <w:rPr>
          <w:rFonts w:ascii="Aptos" w:hAnsi="Aptos" w:cs="Arial"/>
          <w:sz w:val="20"/>
          <w:szCs w:val="20"/>
        </w:rPr>
        <w:tab/>
      </w:r>
      <w:r w:rsidR="00B04102">
        <w:rPr>
          <w:rFonts w:ascii="Aptos" w:hAnsi="Aptos" w:cs="Arial"/>
          <w:sz w:val="24"/>
          <w:szCs w:val="24"/>
          <w:shd w:val="clear" w:color="auto" w:fill="FFFFFF"/>
        </w:rPr>
        <w:t>£2</w:t>
      </w:r>
      <w:r w:rsidRPr="00C36318">
        <w:rPr>
          <w:rFonts w:ascii="Aptos" w:hAnsi="Aptos" w:cs="Arial"/>
          <w:sz w:val="24"/>
          <w:szCs w:val="24"/>
          <w:shd w:val="clear" w:color="auto" w:fill="FFFFFF"/>
        </w:rPr>
        <w:t xml:space="preserve">9,500 – </w:t>
      </w:r>
      <w:r w:rsidR="00B04102">
        <w:rPr>
          <w:rFonts w:ascii="Aptos" w:hAnsi="Aptos" w:cs="Arial"/>
          <w:sz w:val="24"/>
          <w:szCs w:val="24"/>
          <w:shd w:val="clear" w:color="auto" w:fill="FFFFFF"/>
        </w:rPr>
        <w:t>£</w:t>
      </w:r>
      <w:r w:rsidRPr="00C36318">
        <w:rPr>
          <w:rFonts w:ascii="Aptos" w:hAnsi="Aptos" w:cs="Arial"/>
          <w:sz w:val="24"/>
          <w:szCs w:val="24"/>
          <w:shd w:val="clear" w:color="auto" w:fill="FFFFFF"/>
        </w:rPr>
        <w:t xml:space="preserve">34,490 for Full Time post, pro rata for </w:t>
      </w:r>
      <w:proofErr w:type="gramStart"/>
      <w:r w:rsidRPr="00C36318">
        <w:rPr>
          <w:rFonts w:ascii="Aptos" w:hAnsi="Aptos" w:cs="Arial"/>
          <w:sz w:val="24"/>
          <w:szCs w:val="24"/>
          <w:shd w:val="clear" w:color="auto" w:fill="FFFFFF"/>
        </w:rPr>
        <w:t>28 hour</w:t>
      </w:r>
      <w:proofErr w:type="gramEnd"/>
      <w:r w:rsidRPr="00C36318">
        <w:rPr>
          <w:rFonts w:ascii="Aptos" w:hAnsi="Aptos" w:cs="Arial"/>
          <w:sz w:val="24"/>
          <w:szCs w:val="24"/>
          <w:shd w:val="clear" w:color="auto" w:fill="FFFFFF"/>
        </w:rPr>
        <w:t xml:space="preserve"> posts</w:t>
      </w:r>
    </w:p>
    <w:p w14:paraId="7E19FA49" w14:textId="77777777" w:rsidR="008D564D" w:rsidRPr="00C36318" w:rsidRDefault="008D564D" w:rsidP="00B04102">
      <w:pPr>
        <w:pStyle w:val="NoSpacing"/>
        <w:rPr>
          <w:rFonts w:ascii="Aptos" w:hAnsi="Aptos" w:cs="Arial"/>
          <w:sz w:val="28"/>
          <w:szCs w:val="28"/>
          <w:shd w:val="clear" w:color="auto" w:fill="FFFFFF"/>
        </w:rPr>
      </w:pPr>
    </w:p>
    <w:p w14:paraId="5227F294" w14:textId="5CF0CA5D" w:rsidR="008D564D" w:rsidRPr="00B04102" w:rsidRDefault="008D564D" w:rsidP="00B04102">
      <w:pPr>
        <w:pStyle w:val="NoSpacing"/>
        <w:rPr>
          <w:rFonts w:ascii="Aptos" w:hAnsi="Aptos" w:cs="Arial"/>
          <w:b/>
          <w:bCs/>
          <w:sz w:val="24"/>
          <w:szCs w:val="24"/>
        </w:rPr>
      </w:pPr>
      <w:r w:rsidRPr="00B04102">
        <w:rPr>
          <w:rFonts w:ascii="Aptos" w:hAnsi="Aptos" w:cs="Arial"/>
          <w:b/>
          <w:bCs/>
          <w:sz w:val="24"/>
          <w:szCs w:val="24"/>
        </w:rPr>
        <w:t>Children First - Vision and Values</w:t>
      </w:r>
    </w:p>
    <w:p w14:paraId="392D7F1E" w14:textId="77777777" w:rsidR="008D564D" w:rsidRPr="00C36318" w:rsidRDefault="008D564D" w:rsidP="00B04102">
      <w:pPr>
        <w:pStyle w:val="NoSpacing"/>
        <w:rPr>
          <w:rFonts w:ascii="Aptos" w:hAnsi="Aptos" w:cs="Arial"/>
          <w:sz w:val="24"/>
          <w:szCs w:val="24"/>
        </w:rPr>
      </w:pPr>
    </w:p>
    <w:p w14:paraId="1D1F714E" w14:textId="1C904879" w:rsidR="009B6124" w:rsidRPr="00C36318" w:rsidRDefault="008D564D" w:rsidP="00B04102">
      <w:pPr>
        <w:pStyle w:val="NoSpacing"/>
        <w:rPr>
          <w:rFonts w:ascii="Aptos" w:hAnsi="Aptos" w:cs="Arial"/>
          <w:sz w:val="24"/>
          <w:szCs w:val="24"/>
        </w:rPr>
      </w:pPr>
      <w:r w:rsidRPr="00C36318">
        <w:rPr>
          <w:rFonts w:ascii="Aptos" w:hAnsi="Aptos" w:cs="Arial"/>
          <w:sz w:val="24"/>
          <w:szCs w:val="24"/>
        </w:rPr>
        <w:t>Children First is Scotland’s national children’s charity. We stand up for every child because all children should have a safe childhood. We protect children from harm and support them to recover from trauma and abuse through our national and local services. We help children, their families and the people that care for them by offering emotional, practical, and financial support. We give children hope and a safer, brighter future.</w:t>
      </w:r>
    </w:p>
    <w:p w14:paraId="77C7CB59" w14:textId="77777777" w:rsidR="009B6124" w:rsidRPr="00C36318" w:rsidRDefault="009B6124" w:rsidP="00B04102">
      <w:pPr>
        <w:pStyle w:val="NoSpacing"/>
        <w:rPr>
          <w:rFonts w:ascii="Aptos" w:hAnsi="Aptos" w:cs="Arial"/>
          <w:sz w:val="24"/>
          <w:szCs w:val="24"/>
        </w:rPr>
      </w:pPr>
    </w:p>
    <w:p w14:paraId="5D4E04DC" w14:textId="66391901" w:rsidR="009B6124" w:rsidRPr="00C36318" w:rsidRDefault="008D564D" w:rsidP="00B04102">
      <w:pPr>
        <w:pStyle w:val="NoSpacing"/>
        <w:rPr>
          <w:rFonts w:ascii="Aptos" w:hAnsi="Aptos" w:cs="Arial"/>
          <w:sz w:val="24"/>
          <w:szCs w:val="24"/>
        </w:rPr>
      </w:pPr>
      <w:r w:rsidRPr="00C36318">
        <w:rPr>
          <w:rFonts w:ascii="Aptos" w:hAnsi="Aptos" w:cs="Arial"/>
          <w:sz w:val="24"/>
          <w:szCs w:val="24"/>
        </w:rPr>
        <w:t>Our core values guide how each one of us works in our individual day to day job:</w:t>
      </w:r>
    </w:p>
    <w:p w14:paraId="6A6AEEF3" w14:textId="77777777" w:rsidR="009B6124" w:rsidRPr="00C36318" w:rsidRDefault="009B6124" w:rsidP="00B04102">
      <w:pPr>
        <w:pStyle w:val="NoSpacing"/>
        <w:rPr>
          <w:rFonts w:ascii="Aptos" w:hAnsi="Aptos" w:cs="Arial"/>
          <w:sz w:val="24"/>
          <w:szCs w:val="24"/>
        </w:rPr>
      </w:pPr>
    </w:p>
    <w:p w14:paraId="236E08F3" w14:textId="37812D68" w:rsidR="009B6124" w:rsidRPr="00C36318" w:rsidRDefault="008D564D" w:rsidP="00B04102">
      <w:pPr>
        <w:pStyle w:val="NoSpacing"/>
        <w:rPr>
          <w:rFonts w:ascii="Aptos" w:hAnsi="Aptos" w:cs="Arial"/>
          <w:sz w:val="24"/>
          <w:szCs w:val="24"/>
        </w:rPr>
      </w:pPr>
      <w:r w:rsidRPr="00C36318">
        <w:rPr>
          <w:rFonts w:ascii="Aptos" w:hAnsi="Aptos" w:cs="Arial"/>
          <w:sz w:val="24"/>
          <w:szCs w:val="24"/>
        </w:rPr>
        <w:t>• With love, we put children first.</w:t>
      </w:r>
    </w:p>
    <w:p w14:paraId="4B876FB1" w14:textId="71B7B3CA" w:rsidR="009B6124" w:rsidRPr="00C36318" w:rsidRDefault="008D564D" w:rsidP="00B04102">
      <w:pPr>
        <w:pStyle w:val="NoSpacing"/>
        <w:rPr>
          <w:rFonts w:ascii="Aptos" w:hAnsi="Aptos" w:cs="Arial"/>
          <w:sz w:val="24"/>
          <w:szCs w:val="24"/>
        </w:rPr>
      </w:pPr>
      <w:r w:rsidRPr="00C36318">
        <w:rPr>
          <w:rFonts w:ascii="Aptos" w:hAnsi="Aptos" w:cs="Arial"/>
          <w:sz w:val="24"/>
          <w:szCs w:val="24"/>
        </w:rPr>
        <w:t>• With purpose, we transform children’s lives together.</w:t>
      </w:r>
    </w:p>
    <w:p w14:paraId="3344897B" w14:textId="4F5A053A" w:rsidR="008D564D" w:rsidRPr="00C36318" w:rsidRDefault="008D564D" w:rsidP="00B04102">
      <w:pPr>
        <w:pStyle w:val="NoSpacing"/>
        <w:rPr>
          <w:rFonts w:ascii="Aptos" w:hAnsi="Aptos" w:cs="Arial"/>
          <w:sz w:val="24"/>
          <w:szCs w:val="24"/>
        </w:rPr>
      </w:pPr>
      <w:r w:rsidRPr="00C36318">
        <w:rPr>
          <w:rFonts w:ascii="Aptos" w:hAnsi="Aptos" w:cs="Arial"/>
          <w:sz w:val="24"/>
          <w:szCs w:val="24"/>
        </w:rPr>
        <w:t>• With strength, we do whatever it takes to protect Scotland’s children.</w:t>
      </w:r>
    </w:p>
    <w:p w14:paraId="4D6ED209" w14:textId="77777777" w:rsidR="008D564D" w:rsidRPr="00C36318" w:rsidRDefault="008D564D" w:rsidP="00B04102">
      <w:pPr>
        <w:pStyle w:val="NoSpacing"/>
        <w:rPr>
          <w:rFonts w:ascii="Aptos" w:hAnsi="Aptos" w:cs="Arial"/>
        </w:rPr>
      </w:pPr>
    </w:p>
    <w:p w14:paraId="2F7C8A39" w14:textId="77777777" w:rsidR="008D564D" w:rsidRPr="00C36318" w:rsidRDefault="008D564D" w:rsidP="00B04102">
      <w:pPr>
        <w:pStyle w:val="NoSpacing"/>
        <w:rPr>
          <w:rFonts w:ascii="Aptos" w:hAnsi="Aptos" w:cs="Arial"/>
        </w:rPr>
      </w:pPr>
    </w:p>
    <w:p w14:paraId="57CF7636" w14:textId="2F793163" w:rsidR="008D564D" w:rsidRPr="00C36318" w:rsidRDefault="008D564D" w:rsidP="00B04102">
      <w:pPr>
        <w:pStyle w:val="Heading2"/>
        <w:rPr>
          <w:rFonts w:ascii="Aptos" w:hAnsi="Aptos"/>
          <w:color w:val="auto"/>
        </w:rPr>
      </w:pPr>
      <w:r w:rsidRPr="00C36318">
        <w:rPr>
          <w:rFonts w:ascii="Aptos" w:hAnsi="Aptos"/>
          <w:color w:val="auto"/>
        </w:rPr>
        <w:t>Role Summary</w:t>
      </w:r>
    </w:p>
    <w:p w14:paraId="4CF6D6B9" w14:textId="77777777" w:rsidR="008D564D" w:rsidRPr="00C36318" w:rsidRDefault="008D564D" w:rsidP="00B04102">
      <w:pPr>
        <w:rPr>
          <w:rFonts w:ascii="Aptos" w:hAnsi="Aptos"/>
        </w:rPr>
      </w:pPr>
    </w:p>
    <w:p w14:paraId="54BFF021" w14:textId="12BE04ED" w:rsidR="008D564D" w:rsidRPr="00B04102" w:rsidRDefault="008D564D" w:rsidP="00B04102">
      <w:pPr>
        <w:numPr>
          <w:ilvl w:val="0"/>
          <w:numId w:val="5"/>
        </w:numPr>
        <w:tabs>
          <w:tab w:val="num" w:pos="360"/>
        </w:tabs>
        <w:suppressAutoHyphens w:val="0"/>
        <w:autoSpaceDN/>
        <w:spacing w:after="0" w:line="240" w:lineRule="auto"/>
        <w:ind w:left="360"/>
        <w:rPr>
          <w:rFonts w:ascii="Aptos" w:eastAsia="Times New Roman" w:hAnsi="Aptos"/>
          <w:lang w:eastAsia="en-GB"/>
        </w:rPr>
      </w:pPr>
      <w:r w:rsidRPr="00C36318">
        <w:rPr>
          <w:rFonts w:ascii="Aptos" w:eastAsia="Times New Roman" w:hAnsi="Aptos"/>
          <w:lang w:eastAsia="en-GB"/>
        </w:rPr>
        <w:t xml:space="preserve">To lead the </w:t>
      </w:r>
      <w:r w:rsidRPr="00C36318">
        <w:rPr>
          <w:rFonts w:ascii="Aptos" w:eastAsia="Times New Roman" w:hAnsi="Aptos" w:cs="Arial"/>
          <w:lang w:eastAsia="en-GB"/>
        </w:rPr>
        <w:t xml:space="preserve">provision of professional and </w:t>
      </w:r>
      <w:r w:rsidR="00B04102" w:rsidRPr="00C36318">
        <w:rPr>
          <w:rFonts w:ascii="Aptos" w:eastAsia="Times New Roman" w:hAnsi="Aptos" w:cs="Arial"/>
          <w:lang w:eastAsia="en-GB"/>
        </w:rPr>
        <w:t>high-quality</w:t>
      </w:r>
      <w:r w:rsidRPr="00C36318">
        <w:rPr>
          <w:rFonts w:ascii="Aptos" w:eastAsia="Times New Roman" w:hAnsi="Aptos" w:cs="Arial"/>
          <w:lang w:eastAsia="en-GB"/>
        </w:rPr>
        <w:t xml:space="preserve"> direct support services to children, young people, and/or their families, and achieve desired outcomes from working with Children </w:t>
      </w:r>
      <w:r w:rsidRPr="00C36318">
        <w:rPr>
          <w:rFonts w:ascii="Aptos" w:eastAsia="Times New Roman" w:hAnsi="Aptos" w:cs="Arial"/>
          <w:lang w:eastAsia="en-GB"/>
        </w:rPr>
        <w:t>First</w:t>
      </w:r>
      <w:r w:rsidRPr="00C36318">
        <w:rPr>
          <w:rFonts w:ascii="Aptos" w:eastAsia="Times New Roman" w:hAnsi="Aptos" w:cs="Arial"/>
          <w:lang w:eastAsia="en-GB"/>
        </w:rPr>
        <w:t>.</w:t>
      </w:r>
    </w:p>
    <w:p w14:paraId="626C148D" w14:textId="5FD924D6" w:rsidR="008D564D" w:rsidRPr="00C36318" w:rsidRDefault="008D564D" w:rsidP="00B04102">
      <w:pPr>
        <w:numPr>
          <w:ilvl w:val="0"/>
          <w:numId w:val="5"/>
        </w:numPr>
        <w:tabs>
          <w:tab w:val="num" w:pos="360"/>
        </w:tabs>
        <w:suppressAutoHyphens w:val="0"/>
        <w:autoSpaceDN/>
        <w:spacing w:after="0" w:line="240" w:lineRule="auto"/>
        <w:ind w:left="360"/>
        <w:rPr>
          <w:rFonts w:ascii="Aptos" w:eastAsia="Times New Roman" w:hAnsi="Aptos" w:cs="Arial"/>
          <w:lang w:eastAsia="en-GB"/>
        </w:rPr>
      </w:pPr>
      <w:r w:rsidRPr="00C36318">
        <w:rPr>
          <w:rFonts w:ascii="Aptos" w:eastAsia="Times New Roman" w:hAnsi="Aptos" w:cs="Arial"/>
          <w:lang w:eastAsia="en-GB"/>
        </w:rPr>
        <w:t xml:space="preserve">To lead the negotiation, </w:t>
      </w:r>
      <w:r w:rsidR="00B04102" w:rsidRPr="00C36318">
        <w:rPr>
          <w:rFonts w:ascii="Aptos" w:eastAsia="Times New Roman" w:hAnsi="Aptos" w:cs="Arial"/>
          <w:lang w:eastAsia="en-GB"/>
        </w:rPr>
        <w:t>mediation,</w:t>
      </w:r>
      <w:r w:rsidRPr="00C36318">
        <w:rPr>
          <w:rFonts w:ascii="Aptos" w:eastAsia="Times New Roman" w:hAnsi="Aptos" w:cs="Arial"/>
          <w:lang w:eastAsia="en-GB"/>
        </w:rPr>
        <w:t xml:space="preserve"> and facilitation of the Family Group Conference process, including r</w:t>
      </w:r>
      <w:r w:rsidR="00B04102">
        <w:rPr>
          <w:rFonts w:ascii="Aptos" w:eastAsia="Times New Roman" w:hAnsi="Aptos" w:cs="Arial"/>
          <w:lang w:eastAsia="en-GB"/>
        </w:rPr>
        <w:t>e</w:t>
      </w:r>
      <w:r w:rsidRPr="00C36318">
        <w:rPr>
          <w:rFonts w:ascii="Aptos" w:eastAsia="Times New Roman" w:hAnsi="Aptos" w:cs="Arial"/>
          <w:lang w:eastAsia="en-GB"/>
        </w:rPr>
        <w:t>sponsibility for organising and managing meetings in the best interests of children.</w:t>
      </w:r>
    </w:p>
    <w:p w14:paraId="675D5B02" w14:textId="5DAE4656" w:rsidR="008D564D" w:rsidRPr="00C36318" w:rsidRDefault="008D564D" w:rsidP="00B04102">
      <w:pPr>
        <w:numPr>
          <w:ilvl w:val="0"/>
          <w:numId w:val="5"/>
        </w:numPr>
        <w:tabs>
          <w:tab w:val="num" w:pos="360"/>
        </w:tabs>
        <w:suppressAutoHyphens w:val="0"/>
        <w:autoSpaceDN/>
        <w:spacing w:after="0" w:line="240" w:lineRule="auto"/>
        <w:ind w:left="360"/>
        <w:rPr>
          <w:rFonts w:ascii="Aptos" w:eastAsia="Times New Roman" w:hAnsi="Aptos"/>
          <w:lang w:eastAsia="en-GB"/>
        </w:rPr>
      </w:pPr>
      <w:r w:rsidRPr="00C36318">
        <w:rPr>
          <w:rFonts w:ascii="Aptos" w:eastAsia="Times New Roman" w:hAnsi="Aptos"/>
          <w:lang w:eastAsia="en-GB"/>
        </w:rPr>
        <w:t xml:space="preserve">To promote the values and principles of Children </w:t>
      </w:r>
      <w:r w:rsidRPr="00C36318">
        <w:rPr>
          <w:rFonts w:ascii="Aptos" w:eastAsia="Times New Roman" w:hAnsi="Aptos"/>
          <w:lang w:eastAsia="en-GB"/>
        </w:rPr>
        <w:t>First</w:t>
      </w:r>
      <w:r w:rsidRPr="00C36318">
        <w:rPr>
          <w:rFonts w:ascii="Aptos" w:eastAsia="Times New Roman" w:hAnsi="Aptos"/>
          <w:lang w:eastAsia="en-GB"/>
        </w:rPr>
        <w:t xml:space="preserve"> in providing support to children, young </w:t>
      </w:r>
      <w:proofErr w:type="gramStart"/>
      <w:r w:rsidRPr="00C36318">
        <w:rPr>
          <w:rFonts w:ascii="Aptos" w:eastAsia="Times New Roman" w:hAnsi="Aptos"/>
          <w:lang w:eastAsia="en-GB"/>
        </w:rPr>
        <w:t>people</w:t>
      </w:r>
      <w:proofErr w:type="gramEnd"/>
      <w:r w:rsidRPr="00C36318">
        <w:rPr>
          <w:rFonts w:ascii="Aptos" w:eastAsia="Times New Roman" w:hAnsi="Aptos"/>
          <w:lang w:eastAsia="en-GB"/>
        </w:rPr>
        <w:t xml:space="preserve"> and their families, promoting their participation in the services they receive.</w:t>
      </w:r>
    </w:p>
    <w:p w14:paraId="03794A40" w14:textId="77777777" w:rsidR="008D564D" w:rsidRPr="00C36318" w:rsidRDefault="008D564D" w:rsidP="00B04102">
      <w:pPr>
        <w:numPr>
          <w:ilvl w:val="0"/>
          <w:numId w:val="5"/>
        </w:numPr>
        <w:tabs>
          <w:tab w:val="num" w:pos="360"/>
        </w:tabs>
        <w:suppressAutoHyphens w:val="0"/>
        <w:autoSpaceDN/>
        <w:spacing w:after="0" w:line="240" w:lineRule="auto"/>
        <w:ind w:left="360"/>
        <w:rPr>
          <w:rFonts w:ascii="Aptos" w:eastAsia="Times New Roman" w:hAnsi="Aptos"/>
          <w:sz w:val="24"/>
          <w:szCs w:val="24"/>
          <w:lang w:eastAsia="en-GB"/>
        </w:rPr>
      </w:pPr>
      <w:r w:rsidRPr="00C36318">
        <w:rPr>
          <w:rFonts w:ascii="Aptos" w:eastAsia="Times New Roman" w:hAnsi="Aptos"/>
          <w:lang w:eastAsia="en-GB"/>
        </w:rPr>
        <w:t>To support the Service Manager/Assistant Director to deliver the service in line with organisational strategy.</w:t>
      </w:r>
    </w:p>
    <w:p w14:paraId="5F2229A7" w14:textId="77777777" w:rsidR="008D564D" w:rsidRPr="00C36318" w:rsidRDefault="008D564D" w:rsidP="008D564D">
      <w:pPr>
        <w:pStyle w:val="NoSpacing"/>
        <w:rPr>
          <w:rFonts w:ascii="Aptos" w:hAnsi="Aptos" w:cs="Arial"/>
        </w:rPr>
      </w:pPr>
    </w:p>
    <w:p w14:paraId="3CA4D28C" w14:textId="77777777" w:rsidR="008D564D" w:rsidRPr="00C36318" w:rsidRDefault="008D564D" w:rsidP="008D564D">
      <w:pPr>
        <w:pStyle w:val="NoSpacing"/>
        <w:rPr>
          <w:rStyle w:val="ui-provider"/>
          <w:rFonts w:ascii="Aptos" w:hAnsi="Aptos" w:cs="Arial"/>
        </w:rPr>
      </w:pPr>
    </w:p>
    <w:p w14:paraId="0BDA371B" w14:textId="77777777" w:rsidR="008D564D" w:rsidRPr="00C36318" w:rsidRDefault="008D564D" w:rsidP="008D564D">
      <w:pPr>
        <w:pStyle w:val="Heading2"/>
        <w:rPr>
          <w:rFonts w:ascii="Aptos" w:hAnsi="Aptos"/>
          <w:color w:val="auto"/>
        </w:rPr>
      </w:pPr>
      <w:bookmarkStart w:id="0" w:name="_Hlk162437639"/>
      <w:r w:rsidRPr="00C36318">
        <w:rPr>
          <w:rFonts w:ascii="Aptos" w:hAnsi="Aptos"/>
          <w:color w:val="auto"/>
        </w:rPr>
        <w:t>Key Results Areas</w:t>
      </w:r>
    </w:p>
    <w:bookmarkEnd w:id="0"/>
    <w:p w14:paraId="4D80B749" w14:textId="77777777" w:rsidR="008D564D" w:rsidRPr="00C36318" w:rsidRDefault="008D564D" w:rsidP="008D564D">
      <w:pPr>
        <w:spacing w:after="0"/>
        <w:rPr>
          <w:rFonts w:ascii="Aptos" w:hAnsi="Aptos"/>
          <w:b/>
          <w:bCs/>
        </w:rPr>
      </w:pPr>
    </w:p>
    <w:p w14:paraId="5E04595D" w14:textId="77777777" w:rsidR="008D564D" w:rsidRPr="00C36318" w:rsidRDefault="008D564D" w:rsidP="008D564D">
      <w:pPr>
        <w:spacing w:after="0" w:line="240" w:lineRule="auto"/>
        <w:rPr>
          <w:rFonts w:ascii="Aptos" w:eastAsia="Times New Roman" w:hAnsi="Aptos"/>
          <w:b/>
          <w:lang w:eastAsia="en-GB"/>
        </w:rPr>
      </w:pPr>
      <w:r w:rsidRPr="00C36318">
        <w:rPr>
          <w:rFonts w:ascii="Aptos" w:eastAsia="Times New Roman" w:hAnsi="Aptos"/>
          <w:b/>
          <w:lang w:eastAsia="en-GB"/>
        </w:rPr>
        <w:t>Relationships with Children, Young People and Families</w:t>
      </w:r>
    </w:p>
    <w:p w14:paraId="2618BD96" w14:textId="77777777" w:rsidR="00C36318" w:rsidRDefault="00C36318" w:rsidP="008D564D">
      <w:pPr>
        <w:spacing w:after="0" w:line="240" w:lineRule="auto"/>
        <w:rPr>
          <w:rFonts w:ascii="Aptos" w:eastAsia="Times New Roman" w:hAnsi="Aptos"/>
          <w:b/>
          <w:lang w:eastAsia="en-GB"/>
        </w:rPr>
      </w:pPr>
    </w:p>
    <w:p w14:paraId="397F1CAB" w14:textId="77777777" w:rsidR="00B04102" w:rsidRDefault="00B04102" w:rsidP="008D564D">
      <w:pPr>
        <w:spacing w:after="0" w:line="240" w:lineRule="auto"/>
        <w:rPr>
          <w:rFonts w:ascii="Aptos" w:eastAsia="Times New Roman" w:hAnsi="Aptos"/>
          <w:b/>
          <w:lang w:eastAsia="en-GB"/>
        </w:rPr>
      </w:pPr>
    </w:p>
    <w:p w14:paraId="0D0DF1E4" w14:textId="77777777" w:rsidR="00B04102" w:rsidRDefault="00B04102" w:rsidP="008D564D">
      <w:pPr>
        <w:spacing w:after="0" w:line="240" w:lineRule="auto"/>
        <w:rPr>
          <w:rFonts w:ascii="Aptos" w:eastAsia="Times New Roman" w:hAnsi="Aptos"/>
          <w:b/>
          <w:lang w:eastAsia="en-GB"/>
        </w:rPr>
      </w:pPr>
    </w:p>
    <w:p w14:paraId="48DE6D6C" w14:textId="77777777" w:rsidR="00B04102" w:rsidRDefault="00B04102" w:rsidP="008D564D">
      <w:pPr>
        <w:spacing w:after="0" w:line="240" w:lineRule="auto"/>
        <w:rPr>
          <w:rFonts w:ascii="Aptos" w:eastAsia="Times New Roman" w:hAnsi="Aptos"/>
          <w:b/>
          <w:lang w:eastAsia="en-GB"/>
        </w:rPr>
      </w:pPr>
    </w:p>
    <w:p w14:paraId="05CEF067" w14:textId="77777777" w:rsidR="00B04102" w:rsidRDefault="00B04102" w:rsidP="008D564D">
      <w:pPr>
        <w:spacing w:after="0" w:line="240" w:lineRule="auto"/>
        <w:rPr>
          <w:rFonts w:ascii="Aptos" w:eastAsia="Times New Roman" w:hAnsi="Aptos"/>
          <w:b/>
          <w:lang w:eastAsia="en-GB"/>
        </w:rPr>
      </w:pPr>
    </w:p>
    <w:p w14:paraId="09711D9B" w14:textId="77777777" w:rsidR="00B04102" w:rsidRDefault="00B04102" w:rsidP="008D564D">
      <w:pPr>
        <w:spacing w:after="0" w:line="240" w:lineRule="auto"/>
        <w:rPr>
          <w:rFonts w:ascii="Aptos" w:eastAsia="Times New Roman" w:hAnsi="Aptos"/>
          <w:b/>
          <w:lang w:eastAsia="en-GB"/>
        </w:rPr>
      </w:pPr>
    </w:p>
    <w:p w14:paraId="1E9D0798" w14:textId="77777777" w:rsidR="00B04102" w:rsidRDefault="00B04102" w:rsidP="008D564D">
      <w:pPr>
        <w:spacing w:after="0" w:line="240" w:lineRule="auto"/>
        <w:rPr>
          <w:rFonts w:ascii="Aptos" w:eastAsia="Times New Roman" w:hAnsi="Aptos"/>
          <w:b/>
          <w:lang w:eastAsia="en-GB"/>
        </w:rPr>
      </w:pPr>
    </w:p>
    <w:p w14:paraId="70A9D523" w14:textId="77777777" w:rsidR="00B04102" w:rsidRDefault="00B04102" w:rsidP="008D564D">
      <w:pPr>
        <w:spacing w:after="0" w:line="240" w:lineRule="auto"/>
        <w:rPr>
          <w:rFonts w:ascii="Aptos" w:eastAsia="Times New Roman" w:hAnsi="Aptos"/>
          <w:b/>
          <w:lang w:eastAsia="en-GB"/>
        </w:rPr>
      </w:pPr>
    </w:p>
    <w:p w14:paraId="5D6AB9FF" w14:textId="77777777" w:rsidR="00B04102" w:rsidRPr="00C36318" w:rsidRDefault="00B04102" w:rsidP="008D564D">
      <w:pPr>
        <w:spacing w:after="0" w:line="240" w:lineRule="auto"/>
        <w:rPr>
          <w:rFonts w:ascii="Aptos" w:eastAsia="Times New Roman" w:hAnsi="Aptos"/>
          <w:b/>
          <w:lang w:eastAsia="en-GB"/>
        </w:rPr>
      </w:pPr>
    </w:p>
    <w:p w14:paraId="6CFE3B85" w14:textId="50201403" w:rsidR="00C36318" w:rsidRPr="00C36318" w:rsidRDefault="00C36318" w:rsidP="00C36318">
      <w:pPr>
        <w:pStyle w:val="ListParagraph"/>
        <w:numPr>
          <w:ilvl w:val="0"/>
          <w:numId w:val="11"/>
        </w:numPr>
        <w:rPr>
          <w:rFonts w:ascii="Aptos" w:hAnsi="Aptos"/>
        </w:rPr>
      </w:pPr>
      <w:r w:rsidRPr="00C36318">
        <w:rPr>
          <w:rFonts w:ascii="Aptos" w:hAnsi="Aptos"/>
        </w:rPr>
        <w:t>Conduct timely, strengths-based assessments with the involvement of children, families, and key stakeholders.</w:t>
      </w:r>
    </w:p>
    <w:p w14:paraId="703E3C3F" w14:textId="3F864C6B" w:rsidR="00C36318" w:rsidRPr="00C36318" w:rsidRDefault="00C36318" w:rsidP="00C36318">
      <w:pPr>
        <w:pStyle w:val="ListParagraph"/>
        <w:numPr>
          <w:ilvl w:val="0"/>
          <w:numId w:val="11"/>
        </w:numPr>
        <w:rPr>
          <w:rFonts w:ascii="Aptos" w:hAnsi="Aptos"/>
        </w:rPr>
      </w:pPr>
      <w:r w:rsidRPr="00C36318">
        <w:rPr>
          <w:rFonts w:ascii="Aptos" w:hAnsi="Aptos"/>
        </w:rPr>
        <w:t>Develop, monitor, and review support plans with children and families, ensuring a collaborative, team-based approach.</w:t>
      </w:r>
    </w:p>
    <w:p w14:paraId="1E9A427C" w14:textId="252526F5" w:rsidR="00C36318" w:rsidRPr="00C36318" w:rsidRDefault="00C36318" w:rsidP="00C36318">
      <w:pPr>
        <w:pStyle w:val="ListParagraph"/>
        <w:numPr>
          <w:ilvl w:val="0"/>
          <w:numId w:val="10"/>
        </w:numPr>
        <w:rPr>
          <w:rFonts w:ascii="Aptos" w:hAnsi="Aptos"/>
        </w:rPr>
      </w:pPr>
      <w:r w:rsidRPr="00C36318">
        <w:rPr>
          <w:rFonts w:ascii="Aptos" w:hAnsi="Aptos"/>
        </w:rPr>
        <w:t>Provide direct support (individual, group, family) and therapeutic interventions for children and families.</w:t>
      </w:r>
    </w:p>
    <w:p w14:paraId="1EF563CB" w14:textId="2F201BE1" w:rsidR="00C36318" w:rsidRPr="00C36318" w:rsidRDefault="00C36318" w:rsidP="00C36318">
      <w:pPr>
        <w:pStyle w:val="ListParagraph"/>
        <w:numPr>
          <w:ilvl w:val="0"/>
          <w:numId w:val="10"/>
        </w:numPr>
        <w:rPr>
          <w:rFonts w:ascii="Aptos" w:hAnsi="Aptos"/>
        </w:rPr>
      </w:pPr>
      <w:r w:rsidRPr="00C36318">
        <w:rPr>
          <w:rFonts w:ascii="Aptos" w:hAnsi="Aptos"/>
        </w:rPr>
        <w:t>Offer advice, advocacy, and guidance to help children express their views and assert their rights.</w:t>
      </w:r>
    </w:p>
    <w:p w14:paraId="470226EE" w14:textId="0B213F21" w:rsidR="00C36318" w:rsidRPr="00C36318" w:rsidRDefault="00C36318" w:rsidP="00C36318">
      <w:pPr>
        <w:pStyle w:val="ListParagraph"/>
        <w:numPr>
          <w:ilvl w:val="0"/>
          <w:numId w:val="10"/>
        </w:numPr>
        <w:rPr>
          <w:rFonts w:ascii="Aptos" w:hAnsi="Aptos"/>
        </w:rPr>
      </w:pPr>
      <w:r w:rsidRPr="00C36318">
        <w:rPr>
          <w:rFonts w:ascii="Aptos" w:hAnsi="Aptos"/>
        </w:rPr>
        <w:t>Regularly review progress with children, families, and stakeholders.</w:t>
      </w:r>
    </w:p>
    <w:p w14:paraId="66D82343" w14:textId="77777777" w:rsidR="008D564D" w:rsidRPr="00C36318" w:rsidRDefault="008D564D" w:rsidP="008D564D">
      <w:pPr>
        <w:spacing w:after="0" w:line="240" w:lineRule="auto"/>
        <w:rPr>
          <w:rFonts w:ascii="Aptos" w:eastAsia="Times New Roman" w:hAnsi="Aptos"/>
          <w:lang w:eastAsia="en-GB"/>
        </w:rPr>
      </w:pPr>
    </w:p>
    <w:p w14:paraId="0CCDAA78" w14:textId="77777777" w:rsidR="008D564D" w:rsidRPr="00C36318" w:rsidRDefault="008D564D" w:rsidP="008D564D">
      <w:pPr>
        <w:spacing w:after="0" w:line="240" w:lineRule="auto"/>
        <w:rPr>
          <w:rFonts w:ascii="Aptos" w:eastAsia="Times New Roman" w:hAnsi="Aptos"/>
          <w:lang w:eastAsia="en-GB"/>
        </w:rPr>
      </w:pPr>
    </w:p>
    <w:p w14:paraId="49116B00" w14:textId="77777777" w:rsidR="008D564D" w:rsidRPr="00C36318" w:rsidRDefault="008D564D" w:rsidP="008D564D">
      <w:pPr>
        <w:spacing w:after="0" w:line="240" w:lineRule="auto"/>
        <w:rPr>
          <w:rFonts w:ascii="Aptos" w:eastAsia="Times New Roman" w:hAnsi="Aptos"/>
          <w:b/>
          <w:lang w:eastAsia="en-GB"/>
        </w:rPr>
      </w:pPr>
      <w:r w:rsidRPr="00C36318">
        <w:rPr>
          <w:rFonts w:ascii="Aptos" w:eastAsia="Times New Roman" w:hAnsi="Aptos"/>
          <w:b/>
          <w:lang w:eastAsia="en-GB"/>
        </w:rPr>
        <w:t>Operational Requirements</w:t>
      </w:r>
    </w:p>
    <w:p w14:paraId="3C42BBB0" w14:textId="77777777" w:rsidR="008D564D" w:rsidRPr="00C36318" w:rsidRDefault="008D564D" w:rsidP="008D564D">
      <w:pPr>
        <w:spacing w:after="0" w:line="240" w:lineRule="auto"/>
        <w:rPr>
          <w:rFonts w:ascii="Aptos" w:eastAsia="Times New Roman" w:hAnsi="Aptos"/>
          <w:lang w:eastAsia="en-GB"/>
        </w:rPr>
      </w:pPr>
    </w:p>
    <w:p w14:paraId="270B3B59" w14:textId="77777777" w:rsidR="00C36318" w:rsidRPr="00C36318" w:rsidRDefault="00C36318" w:rsidP="00C36318">
      <w:pPr>
        <w:pStyle w:val="ListParagraph"/>
        <w:numPr>
          <w:ilvl w:val="0"/>
          <w:numId w:val="13"/>
        </w:numPr>
        <w:rPr>
          <w:rFonts w:ascii="Aptos" w:hAnsi="Aptos"/>
        </w:rPr>
      </w:pPr>
      <w:r w:rsidRPr="00C36318">
        <w:rPr>
          <w:rFonts w:ascii="Aptos" w:hAnsi="Aptos"/>
        </w:rPr>
        <w:t>Manage referrals in consultation with service managers and respond to agency contacts.</w:t>
      </w:r>
    </w:p>
    <w:p w14:paraId="74F0853E" w14:textId="77777777" w:rsidR="00C36318" w:rsidRPr="00C36318" w:rsidRDefault="00C36318" w:rsidP="00C36318">
      <w:pPr>
        <w:pStyle w:val="ListParagraph"/>
        <w:numPr>
          <w:ilvl w:val="0"/>
          <w:numId w:val="13"/>
        </w:numPr>
        <w:rPr>
          <w:rFonts w:ascii="Aptos" w:hAnsi="Aptos"/>
        </w:rPr>
      </w:pPr>
      <w:r w:rsidRPr="00C36318">
        <w:rPr>
          <w:rFonts w:ascii="Aptos" w:hAnsi="Aptos"/>
        </w:rPr>
        <w:t>Maintain accurate records in Microsoft Dynamics.</w:t>
      </w:r>
    </w:p>
    <w:p w14:paraId="4A349967" w14:textId="77777777" w:rsidR="00C36318" w:rsidRPr="00C36318" w:rsidRDefault="00C36318" w:rsidP="00C36318">
      <w:pPr>
        <w:pStyle w:val="ListParagraph"/>
        <w:numPr>
          <w:ilvl w:val="0"/>
          <w:numId w:val="13"/>
        </w:numPr>
        <w:rPr>
          <w:rFonts w:ascii="Aptos" w:hAnsi="Aptos"/>
        </w:rPr>
      </w:pPr>
      <w:r w:rsidRPr="00C36318">
        <w:rPr>
          <w:rFonts w:ascii="Aptos" w:hAnsi="Aptos"/>
        </w:rPr>
        <w:t>Stay informed on research and policy developments regarding the Family Group Conference model and apply them to practice.</w:t>
      </w:r>
    </w:p>
    <w:p w14:paraId="5EEDE440" w14:textId="77777777" w:rsidR="00C36318" w:rsidRPr="00C36318" w:rsidRDefault="00C36318" w:rsidP="00C36318">
      <w:pPr>
        <w:pStyle w:val="ListParagraph"/>
        <w:numPr>
          <w:ilvl w:val="0"/>
          <w:numId w:val="13"/>
        </w:numPr>
        <w:rPr>
          <w:rFonts w:ascii="Aptos" w:hAnsi="Aptos"/>
        </w:rPr>
      </w:pPr>
      <w:r w:rsidRPr="00C36318">
        <w:rPr>
          <w:rFonts w:ascii="Aptos" w:hAnsi="Aptos"/>
        </w:rPr>
        <w:t>Contribute to the implementation of national policies like *Changing Lives* and *Getting it Right*.</w:t>
      </w:r>
    </w:p>
    <w:p w14:paraId="675A514D" w14:textId="0A58F896" w:rsidR="00C36318" w:rsidRPr="00C36318" w:rsidRDefault="00C36318" w:rsidP="00C36318">
      <w:pPr>
        <w:pStyle w:val="ListParagraph"/>
        <w:numPr>
          <w:ilvl w:val="0"/>
          <w:numId w:val="13"/>
        </w:numPr>
        <w:rPr>
          <w:rFonts w:ascii="Aptos" w:hAnsi="Aptos"/>
        </w:rPr>
      </w:pPr>
      <w:r w:rsidRPr="00C36318">
        <w:rPr>
          <w:rFonts w:ascii="Aptos" w:hAnsi="Aptos"/>
        </w:rPr>
        <w:t xml:space="preserve">Foster consistent internal communication and contribute to </w:t>
      </w:r>
      <w:r w:rsidR="00B04102">
        <w:rPr>
          <w:rFonts w:ascii="Aptos" w:hAnsi="Aptos"/>
        </w:rPr>
        <w:t>organisation</w:t>
      </w:r>
      <w:r w:rsidRPr="00C36318">
        <w:rPr>
          <w:rFonts w:ascii="Aptos" w:hAnsi="Aptos"/>
        </w:rPr>
        <w:t>al sustainability.</w:t>
      </w:r>
    </w:p>
    <w:p w14:paraId="0EEDDFF3" w14:textId="77777777" w:rsidR="00C36318" w:rsidRPr="00C36318" w:rsidRDefault="00C36318" w:rsidP="00C36318">
      <w:pPr>
        <w:pStyle w:val="ListParagraph"/>
        <w:numPr>
          <w:ilvl w:val="0"/>
          <w:numId w:val="13"/>
        </w:numPr>
        <w:rPr>
          <w:rFonts w:ascii="Aptos" w:hAnsi="Aptos"/>
        </w:rPr>
      </w:pPr>
      <w:r w:rsidRPr="00C36318">
        <w:rPr>
          <w:rFonts w:ascii="Aptos" w:hAnsi="Aptos"/>
        </w:rPr>
        <w:t>Engage in ongoing professional development, including mandatory training and post-qualifying education.</w:t>
      </w:r>
    </w:p>
    <w:p w14:paraId="56B5331C" w14:textId="77777777" w:rsidR="00C36318" w:rsidRPr="00C36318" w:rsidRDefault="00C36318" w:rsidP="00C36318">
      <w:pPr>
        <w:pStyle w:val="ListParagraph"/>
        <w:numPr>
          <w:ilvl w:val="0"/>
          <w:numId w:val="13"/>
        </w:numPr>
        <w:rPr>
          <w:rFonts w:ascii="Aptos" w:hAnsi="Aptos"/>
        </w:rPr>
      </w:pPr>
      <w:r w:rsidRPr="00C36318">
        <w:rPr>
          <w:rFonts w:ascii="Aptos" w:hAnsi="Aptos"/>
        </w:rPr>
        <w:t>Support activities that strengthen the Children First service and public profile.</w:t>
      </w:r>
    </w:p>
    <w:p w14:paraId="0D6922FF" w14:textId="77777777" w:rsidR="008D564D" w:rsidRPr="00C36318" w:rsidRDefault="008D564D" w:rsidP="008D564D">
      <w:pPr>
        <w:spacing w:after="0" w:line="240" w:lineRule="auto"/>
        <w:ind w:left="360"/>
        <w:rPr>
          <w:rFonts w:ascii="Aptos" w:eastAsia="Times New Roman" w:hAnsi="Aptos" w:cs="Arial"/>
          <w:lang w:eastAsia="en-GB"/>
        </w:rPr>
      </w:pPr>
    </w:p>
    <w:p w14:paraId="15705AAB" w14:textId="77777777" w:rsidR="008D564D" w:rsidRPr="00C36318" w:rsidRDefault="008D564D" w:rsidP="008D564D">
      <w:pPr>
        <w:spacing w:after="0" w:line="240" w:lineRule="auto"/>
        <w:rPr>
          <w:rFonts w:ascii="Aptos" w:eastAsia="Times New Roman" w:hAnsi="Aptos"/>
          <w:b/>
          <w:lang w:eastAsia="en-GB"/>
        </w:rPr>
      </w:pPr>
      <w:r w:rsidRPr="00C36318">
        <w:rPr>
          <w:rFonts w:ascii="Aptos" w:eastAsia="Times New Roman" w:hAnsi="Aptos"/>
          <w:b/>
          <w:lang w:eastAsia="en-GB"/>
        </w:rPr>
        <w:t>Relationships with others</w:t>
      </w:r>
    </w:p>
    <w:p w14:paraId="12531748" w14:textId="77777777" w:rsidR="008D564D" w:rsidRPr="00C36318" w:rsidRDefault="008D564D" w:rsidP="008D564D">
      <w:pPr>
        <w:spacing w:after="0" w:line="240" w:lineRule="auto"/>
        <w:ind w:left="360"/>
        <w:jc w:val="both"/>
        <w:rPr>
          <w:rFonts w:ascii="Aptos" w:eastAsia="Times New Roman" w:hAnsi="Aptos" w:cs="Arial"/>
          <w:lang w:eastAsia="en-GB"/>
        </w:rPr>
      </w:pPr>
    </w:p>
    <w:p w14:paraId="5544E2CC" w14:textId="77777777" w:rsidR="00C36318" w:rsidRPr="00C36318" w:rsidRDefault="00C36318" w:rsidP="00C36318">
      <w:pPr>
        <w:pStyle w:val="ListParagraph"/>
        <w:numPr>
          <w:ilvl w:val="1"/>
          <w:numId w:val="14"/>
        </w:numPr>
        <w:rPr>
          <w:rFonts w:ascii="Aptos" w:hAnsi="Aptos"/>
        </w:rPr>
      </w:pPr>
      <w:r w:rsidRPr="00C36318">
        <w:rPr>
          <w:rFonts w:ascii="Aptos" w:hAnsi="Aptos"/>
        </w:rPr>
        <w:t>Work with external agencies to enhance outcomes through a Family Group Conference model.</w:t>
      </w:r>
    </w:p>
    <w:p w14:paraId="4EBD8799" w14:textId="77777777" w:rsidR="00C36318" w:rsidRPr="00C36318" w:rsidRDefault="00C36318" w:rsidP="00C36318">
      <w:pPr>
        <w:pStyle w:val="ListParagraph"/>
        <w:numPr>
          <w:ilvl w:val="1"/>
          <w:numId w:val="14"/>
        </w:numPr>
        <w:rPr>
          <w:rFonts w:ascii="Aptos" w:hAnsi="Aptos"/>
        </w:rPr>
      </w:pPr>
      <w:r w:rsidRPr="00C36318">
        <w:rPr>
          <w:rFonts w:ascii="Aptos" w:hAnsi="Aptos"/>
        </w:rPr>
        <w:t>Share assessment findings sensitively with relevant parties, ensuring compliance with confidentiality and care standards.</w:t>
      </w:r>
    </w:p>
    <w:p w14:paraId="5807CA1A" w14:textId="77777777" w:rsidR="00C36318" w:rsidRPr="00C36318" w:rsidRDefault="00C36318" w:rsidP="00C36318">
      <w:pPr>
        <w:pStyle w:val="ListParagraph"/>
        <w:numPr>
          <w:ilvl w:val="1"/>
          <w:numId w:val="14"/>
        </w:numPr>
        <w:rPr>
          <w:rFonts w:ascii="Aptos" w:hAnsi="Aptos"/>
        </w:rPr>
      </w:pPr>
      <w:r w:rsidRPr="00C36318">
        <w:rPr>
          <w:rFonts w:ascii="Aptos" w:hAnsi="Aptos"/>
        </w:rPr>
        <w:t>Contribute to national working groups and develop best practice standards.</w:t>
      </w:r>
    </w:p>
    <w:p w14:paraId="3DE13943" w14:textId="77777777" w:rsidR="00C36318" w:rsidRPr="00C36318" w:rsidRDefault="00C36318" w:rsidP="00C36318">
      <w:pPr>
        <w:pStyle w:val="ListParagraph"/>
        <w:numPr>
          <w:ilvl w:val="1"/>
          <w:numId w:val="14"/>
        </w:numPr>
        <w:rPr>
          <w:rFonts w:ascii="Aptos" w:hAnsi="Aptos"/>
        </w:rPr>
      </w:pPr>
      <w:r w:rsidRPr="00C36318">
        <w:rPr>
          <w:rFonts w:ascii="Aptos" w:hAnsi="Aptos"/>
        </w:rPr>
        <w:t>Represent Children First at local and national events, collaborating with social work, education, health, and third-sector agencies.</w:t>
      </w:r>
    </w:p>
    <w:p w14:paraId="045E95D0" w14:textId="77777777" w:rsidR="00C36318" w:rsidRPr="00C36318" w:rsidRDefault="00C36318" w:rsidP="00C36318">
      <w:pPr>
        <w:pStyle w:val="ListParagraph"/>
        <w:numPr>
          <w:ilvl w:val="1"/>
          <w:numId w:val="14"/>
        </w:numPr>
        <w:rPr>
          <w:rFonts w:ascii="Aptos" w:hAnsi="Aptos"/>
        </w:rPr>
      </w:pPr>
      <w:r w:rsidRPr="00C36318">
        <w:rPr>
          <w:rFonts w:ascii="Aptos" w:hAnsi="Aptos"/>
        </w:rPr>
        <w:t>Provide guidance, training, and consultation to colleagues and partner agency staff.</w:t>
      </w:r>
    </w:p>
    <w:p w14:paraId="3BA5F134" w14:textId="66986365" w:rsidR="00C36318" w:rsidRPr="00C36318" w:rsidRDefault="00C36318" w:rsidP="00C36318">
      <w:pPr>
        <w:pStyle w:val="ListParagraph"/>
        <w:numPr>
          <w:ilvl w:val="1"/>
          <w:numId w:val="14"/>
        </w:numPr>
        <w:rPr>
          <w:rFonts w:ascii="Aptos" w:hAnsi="Aptos"/>
        </w:rPr>
      </w:pPr>
      <w:r w:rsidRPr="00C36318">
        <w:rPr>
          <w:rFonts w:ascii="Aptos" w:hAnsi="Aptos"/>
        </w:rPr>
        <w:t xml:space="preserve">Participate in team meetings, contribute to knowledge sharing, and promote best practices within the </w:t>
      </w:r>
      <w:r w:rsidR="00B04102">
        <w:rPr>
          <w:rFonts w:ascii="Aptos" w:hAnsi="Aptos"/>
        </w:rPr>
        <w:t>organisation</w:t>
      </w:r>
      <w:r w:rsidRPr="00C36318">
        <w:rPr>
          <w:rFonts w:ascii="Aptos" w:hAnsi="Aptos"/>
        </w:rPr>
        <w:t>.</w:t>
      </w:r>
    </w:p>
    <w:p w14:paraId="68232AE9" w14:textId="77777777" w:rsidR="00C36318" w:rsidRPr="00C36318" w:rsidRDefault="00C36318" w:rsidP="00C36318">
      <w:pPr>
        <w:pStyle w:val="ListParagraph"/>
        <w:numPr>
          <w:ilvl w:val="1"/>
          <w:numId w:val="14"/>
        </w:numPr>
        <w:rPr>
          <w:rFonts w:ascii="Aptos" w:hAnsi="Aptos"/>
        </w:rPr>
      </w:pPr>
      <w:r w:rsidRPr="00C36318">
        <w:rPr>
          <w:rFonts w:ascii="Aptos" w:hAnsi="Aptos"/>
        </w:rPr>
        <w:t>Mentor and supervise volunteers, students, and staff, supporting their recruitment and development.</w:t>
      </w:r>
    </w:p>
    <w:p w14:paraId="35F18231" w14:textId="77777777" w:rsidR="008D564D" w:rsidRPr="00C36318" w:rsidRDefault="008D564D" w:rsidP="008D564D">
      <w:pPr>
        <w:spacing w:after="0" w:line="240" w:lineRule="auto"/>
        <w:rPr>
          <w:rFonts w:ascii="Aptos" w:eastAsia="Times New Roman" w:hAnsi="Aptos"/>
          <w:lang w:eastAsia="en-GB"/>
        </w:rPr>
      </w:pPr>
    </w:p>
    <w:p w14:paraId="0D1C5996" w14:textId="77777777" w:rsidR="008D564D" w:rsidRPr="00C36318" w:rsidRDefault="008D564D" w:rsidP="008D564D">
      <w:pPr>
        <w:rPr>
          <w:rFonts w:ascii="Aptos" w:hAnsi="Aptos" w:cs="Arial"/>
          <w:b/>
          <w:bCs/>
        </w:rPr>
      </w:pPr>
    </w:p>
    <w:p w14:paraId="13A5836C" w14:textId="77777777" w:rsidR="008D564D" w:rsidRPr="00C36318" w:rsidRDefault="008D564D" w:rsidP="008D564D">
      <w:pPr>
        <w:rPr>
          <w:rFonts w:ascii="Aptos" w:hAnsi="Aptos" w:cs="Arial"/>
          <w:b/>
          <w:bCs/>
        </w:rPr>
      </w:pPr>
    </w:p>
    <w:p w14:paraId="4FAF74FD" w14:textId="77777777" w:rsidR="008D564D" w:rsidRPr="00C36318" w:rsidRDefault="008D564D" w:rsidP="008D564D">
      <w:pPr>
        <w:pStyle w:val="ListParagraph"/>
        <w:rPr>
          <w:rFonts w:ascii="Aptos" w:hAnsi="Aptos" w:cs="Arial"/>
          <w:b/>
          <w:bCs/>
        </w:rPr>
      </w:pPr>
    </w:p>
    <w:p w14:paraId="1927F4F0" w14:textId="77777777" w:rsidR="008D564D" w:rsidRPr="00C36318" w:rsidRDefault="008D564D" w:rsidP="008D564D">
      <w:pPr>
        <w:rPr>
          <w:rFonts w:ascii="Aptos" w:hAnsi="Aptos" w:cs="Arial"/>
          <w:b/>
          <w:bCs/>
        </w:rPr>
      </w:pPr>
      <w:r w:rsidRPr="00C36318">
        <w:rPr>
          <w:rFonts w:ascii="Aptos" w:hAnsi="Aptos" w:cs="Arial"/>
          <w:b/>
          <w:bCs/>
        </w:rPr>
        <w:br w:type="page"/>
      </w:r>
    </w:p>
    <w:p w14:paraId="2CEC6BA9" w14:textId="77777777" w:rsidR="008D564D" w:rsidRPr="00C36318" w:rsidRDefault="008D564D" w:rsidP="008D564D">
      <w:pPr>
        <w:rPr>
          <w:rFonts w:ascii="Aptos" w:hAnsi="Aptos" w:cs="Arial"/>
          <w:b/>
          <w:bCs/>
        </w:rPr>
        <w:sectPr w:rsidR="008D564D" w:rsidRPr="00C36318" w:rsidSect="008D564D">
          <w:headerReference w:type="default" r:id="rId7"/>
          <w:footerReference w:type="default" r:id="rId8"/>
          <w:pgSz w:w="11906" w:h="16838"/>
          <w:pgMar w:top="720" w:right="720" w:bottom="720" w:left="720" w:header="708" w:footer="708" w:gutter="0"/>
          <w:cols w:space="708"/>
          <w:docGrid w:linePitch="360"/>
        </w:sectPr>
      </w:pPr>
    </w:p>
    <w:p w14:paraId="6D8CB1DB" w14:textId="77777777" w:rsidR="008D564D" w:rsidRPr="00C36318" w:rsidRDefault="008D564D" w:rsidP="008D564D">
      <w:pPr>
        <w:rPr>
          <w:rFonts w:ascii="Aptos" w:hAnsi="Aptos" w:cs="Rubik"/>
        </w:rPr>
      </w:pPr>
    </w:p>
    <w:tbl>
      <w:tblPr>
        <w:tblStyle w:val="TableGrid"/>
        <w:tblpPr w:leftFromText="180" w:rightFromText="180" w:vertAnchor="page" w:horzAnchor="margin" w:tblpXSpec="center" w:tblpY="3452"/>
        <w:tblW w:w="11477" w:type="dxa"/>
        <w:tblLook w:val="04A0" w:firstRow="1" w:lastRow="0" w:firstColumn="1" w:lastColumn="0" w:noHBand="0" w:noVBand="1"/>
      </w:tblPr>
      <w:tblGrid>
        <w:gridCol w:w="2689"/>
        <w:gridCol w:w="2835"/>
        <w:gridCol w:w="3260"/>
        <w:gridCol w:w="2693"/>
      </w:tblGrid>
      <w:tr w:rsidR="009B6124" w:rsidRPr="00C36318" w14:paraId="136C030F" w14:textId="77777777" w:rsidTr="00E740BC">
        <w:trPr>
          <w:trHeight w:val="241"/>
        </w:trPr>
        <w:tc>
          <w:tcPr>
            <w:tcW w:w="2689" w:type="dxa"/>
            <w:shd w:val="clear" w:color="auto" w:fill="1F3864" w:themeFill="accent1" w:themeFillShade="80"/>
          </w:tcPr>
          <w:p w14:paraId="79C59A7B" w14:textId="77777777" w:rsidR="009B6124" w:rsidRPr="00C36318" w:rsidRDefault="009B6124" w:rsidP="008D564D">
            <w:pPr>
              <w:jc w:val="center"/>
              <w:rPr>
                <w:rFonts w:ascii="Aptos" w:hAnsi="Aptos" w:cs="Arial"/>
                <w:color w:val="FFFFFF" w:themeColor="background1"/>
              </w:rPr>
            </w:pPr>
            <w:r w:rsidRPr="00C36318">
              <w:rPr>
                <w:rFonts w:ascii="Aptos" w:hAnsi="Aptos" w:cs="Arial"/>
                <w:color w:val="FFFFFF" w:themeColor="background1"/>
              </w:rPr>
              <w:t>Need to Have (</w:t>
            </w:r>
            <w:r w:rsidRPr="00C36318">
              <w:rPr>
                <w:rFonts w:ascii="Aptos" w:hAnsi="Aptos" w:cs="Arial"/>
                <w:i/>
                <w:iCs/>
                <w:color w:val="FFFFFF" w:themeColor="background1"/>
              </w:rPr>
              <w:t>Qualifications and Experience</w:t>
            </w:r>
            <w:r w:rsidRPr="00C36318">
              <w:rPr>
                <w:rFonts w:ascii="Aptos" w:hAnsi="Aptos" w:cs="Arial"/>
                <w:color w:val="FFFFFF" w:themeColor="background1"/>
              </w:rPr>
              <w:t>)</w:t>
            </w:r>
          </w:p>
        </w:tc>
        <w:tc>
          <w:tcPr>
            <w:tcW w:w="2835" w:type="dxa"/>
            <w:shd w:val="clear" w:color="auto" w:fill="1F3864" w:themeFill="accent1" w:themeFillShade="80"/>
          </w:tcPr>
          <w:p w14:paraId="2CC446F6" w14:textId="77777777" w:rsidR="009B6124" w:rsidRPr="00C36318" w:rsidRDefault="009B6124" w:rsidP="008D564D">
            <w:pPr>
              <w:jc w:val="center"/>
              <w:rPr>
                <w:rFonts w:ascii="Aptos" w:hAnsi="Aptos" w:cs="Arial"/>
                <w:color w:val="FFFFFF" w:themeColor="background1"/>
              </w:rPr>
            </w:pPr>
            <w:r w:rsidRPr="00C36318">
              <w:rPr>
                <w:rFonts w:ascii="Aptos" w:hAnsi="Aptos" w:cs="Arial"/>
                <w:color w:val="FFFFFF" w:themeColor="background1"/>
              </w:rPr>
              <w:t>Need to Show (</w:t>
            </w:r>
            <w:r w:rsidRPr="00C36318">
              <w:rPr>
                <w:rFonts w:ascii="Aptos" w:hAnsi="Aptos" w:cs="Arial"/>
                <w:i/>
                <w:iCs/>
                <w:color w:val="FFFFFF" w:themeColor="background1"/>
              </w:rPr>
              <w:t>Skills</w:t>
            </w:r>
            <w:r w:rsidRPr="00C36318">
              <w:rPr>
                <w:rFonts w:ascii="Aptos" w:hAnsi="Aptos" w:cs="Arial"/>
                <w:color w:val="FFFFFF" w:themeColor="background1"/>
              </w:rPr>
              <w:t>)</w:t>
            </w:r>
          </w:p>
        </w:tc>
        <w:tc>
          <w:tcPr>
            <w:tcW w:w="3260" w:type="dxa"/>
            <w:shd w:val="clear" w:color="auto" w:fill="1F3864" w:themeFill="accent1" w:themeFillShade="80"/>
          </w:tcPr>
          <w:p w14:paraId="00E322F6" w14:textId="77777777" w:rsidR="009B6124" w:rsidRPr="00C36318" w:rsidRDefault="009B6124" w:rsidP="008D564D">
            <w:pPr>
              <w:jc w:val="center"/>
              <w:rPr>
                <w:rFonts w:ascii="Aptos" w:hAnsi="Aptos" w:cs="Arial"/>
                <w:color w:val="FFFFFF" w:themeColor="background1"/>
              </w:rPr>
            </w:pPr>
            <w:r w:rsidRPr="00C36318">
              <w:rPr>
                <w:rFonts w:ascii="Aptos" w:hAnsi="Aptos" w:cs="Arial"/>
                <w:color w:val="FFFFFF" w:themeColor="background1"/>
              </w:rPr>
              <w:t xml:space="preserve">Need to Know </w:t>
            </w:r>
          </w:p>
        </w:tc>
        <w:tc>
          <w:tcPr>
            <w:tcW w:w="2693" w:type="dxa"/>
            <w:shd w:val="clear" w:color="auto" w:fill="1F3864" w:themeFill="accent1" w:themeFillShade="80"/>
          </w:tcPr>
          <w:p w14:paraId="24C0F7CF" w14:textId="77777777" w:rsidR="009B6124" w:rsidRPr="00C36318" w:rsidRDefault="009B6124" w:rsidP="008D564D">
            <w:pPr>
              <w:jc w:val="center"/>
              <w:rPr>
                <w:rFonts w:ascii="Aptos" w:hAnsi="Aptos" w:cs="Arial"/>
                <w:color w:val="FFFFFF" w:themeColor="background1"/>
              </w:rPr>
            </w:pPr>
            <w:r w:rsidRPr="00C36318">
              <w:rPr>
                <w:rFonts w:ascii="Aptos" w:hAnsi="Aptos" w:cs="Arial"/>
                <w:color w:val="FFFFFF" w:themeColor="background1"/>
              </w:rPr>
              <w:t xml:space="preserve">Need to Be </w:t>
            </w:r>
          </w:p>
        </w:tc>
      </w:tr>
      <w:tr w:rsidR="009B6124" w:rsidRPr="00C36318" w14:paraId="0C770A60" w14:textId="77777777" w:rsidTr="00E740BC">
        <w:trPr>
          <w:cantSplit/>
          <w:trHeight w:val="8348"/>
        </w:trPr>
        <w:tc>
          <w:tcPr>
            <w:tcW w:w="2689" w:type="dxa"/>
          </w:tcPr>
          <w:p w14:paraId="13A9811B" w14:textId="77777777" w:rsidR="00B04102" w:rsidRPr="00B04102" w:rsidRDefault="00B04102" w:rsidP="00B04102">
            <w:pPr>
              <w:suppressAutoHyphens w:val="0"/>
              <w:rPr>
                <w:rFonts w:ascii="Aptos" w:hAnsi="Aptos" w:cs="Arial"/>
                <w:sz w:val="20"/>
                <w:szCs w:val="20"/>
              </w:rPr>
            </w:pPr>
          </w:p>
          <w:p w14:paraId="68CA9264" w14:textId="77777777" w:rsidR="00B04102" w:rsidRPr="00B04102" w:rsidRDefault="00B04102" w:rsidP="00B04102">
            <w:pPr>
              <w:numPr>
                <w:ilvl w:val="0"/>
                <w:numId w:val="7"/>
              </w:numPr>
              <w:tabs>
                <w:tab w:val="num" w:pos="720"/>
              </w:tabs>
              <w:suppressAutoHyphens w:val="0"/>
              <w:autoSpaceDN/>
              <w:spacing w:after="0" w:line="240" w:lineRule="auto"/>
              <w:ind w:left="360"/>
              <w:rPr>
                <w:rFonts w:ascii="Aptos" w:eastAsiaTheme="minorHAnsi" w:hAnsi="Aptos" w:cs="Arial"/>
                <w:kern w:val="0"/>
                <w:sz w:val="20"/>
                <w:szCs w:val="20"/>
              </w:rPr>
            </w:pPr>
            <w:r w:rsidRPr="00B04102">
              <w:rPr>
                <w:rFonts w:ascii="Aptos" w:eastAsiaTheme="minorHAnsi" w:hAnsi="Aptos" w:cs="Arial"/>
                <w:kern w:val="0"/>
                <w:sz w:val="20"/>
                <w:szCs w:val="20"/>
              </w:rPr>
              <w:t>Diploma in Social Work or a relevant professional qualification (e.g., Health, Education, Community Education) at SCQF level 9.</w:t>
            </w:r>
          </w:p>
          <w:p w14:paraId="3E5EFF43" w14:textId="77777777" w:rsidR="00B04102" w:rsidRPr="00B04102" w:rsidRDefault="00B04102" w:rsidP="00B04102">
            <w:pPr>
              <w:numPr>
                <w:ilvl w:val="0"/>
                <w:numId w:val="7"/>
              </w:numPr>
              <w:tabs>
                <w:tab w:val="num" w:pos="720"/>
              </w:tabs>
              <w:suppressAutoHyphens w:val="0"/>
              <w:ind w:left="360"/>
              <w:rPr>
                <w:rFonts w:ascii="Aptos" w:hAnsi="Aptos" w:cs="Arial"/>
                <w:sz w:val="20"/>
                <w:szCs w:val="20"/>
              </w:rPr>
            </w:pPr>
            <w:r w:rsidRPr="00B04102">
              <w:rPr>
                <w:rFonts w:ascii="Aptos" w:hAnsi="Aptos" w:cs="Arial"/>
                <w:sz w:val="20"/>
                <w:szCs w:val="20"/>
              </w:rPr>
              <w:t>Post-qualifying award in child protection, childcare, practice teaching, group work, family work, or counselling.</w:t>
            </w:r>
          </w:p>
          <w:p w14:paraId="5D738D9F" w14:textId="77777777" w:rsidR="00B04102" w:rsidRPr="00B04102" w:rsidRDefault="00B04102" w:rsidP="00B04102">
            <w:pPr>
              <w:numPr>
                <w:ilvl w:val="0"/>
                <w:numId w:val="7"/>
              </w:numPr>
              <w:tabs>
                <w:tab w:val="num" w:pos="720"/>
              </w:tabs>
              <w:suppressAutoHyphens w:val="0"/>
              <w:ind w:left="360"/>
              <w:rPr>
                <w:rFonts w:ascii="Aptos" w:hAnsi="Aptos" w:cs="Arial"/>
                <w:sz w:val="20"/>
                <w:szCs w:val="20"/>
              </w:rPr>
            </w:pPr>
            <w:r w:rsidRPr="00B04102">
              <w:rPr>
                <w:rFonts w:ascii="Aptos" w:hAnsi="Aptos" w:cs="Arial"/>
                <w:sz w:val="20"/>
                <w:szCs w:val="20"/>
              </w:rPr>
              <w:t>Experience in statutory settings and with children with additional support needs.</w:t>
            </w:r>
          </w:p>
          <w:p w14:paraId="350CF643" w14:textId="77777777" w:rsidR="00B04102" w:rsidRPr="00B04102" w:rsidRDefault="00B04102" w:rsidP="00B04102">
            <w:pPr>
              <w:numPr>
                <w:ilvl w:val="0"/>
                <w:numId w:val="7"/>
              </w:numPr>
              <w:tabs>
                <w:tab w:val="num" w:pos="720"/>
              </w:tabs>
              <w:suppressAutoHyphens w:val="0"/>
              <w:ind w:left="360"/>
              <w:rPr>
                <w:rFonts w:ascii="Aptos" w:hAnsi="Aptos" w:cs="Arial"/>
                <w:sz w:val="20"/>
                <w:szCs w:val="20"/>
              </w:rPr>
            </w:pPr>
            <w:r w:rsidRPr="00B04102">
              <w:rPr>
                <w:rFonts w:ascii="Aptos" w:hAnsi="Aptos" w:cs="Arial"/>
                <w:sz w:val="20"/>
                <w:szCs w:val="20"/>
              </w:rPr>
              <w:t>Experience managing/supervising staff, volunteers, and students.</w:t>
            </w:r>
          </w:p>
          <w:p w14:paraId="4D503896" w14:textId="77777777" w:rsidR="00B04102" w:rsidRPr="00B04102" w:rsidRDefault="00B04102" w:rsidP="00B04102">
            <w:pPr>
              <w:numPr>
                <w:ilvl w:val="0"/>
                <w:numId w:val="7"/>
              </w:numPr>
              <w:tabs>
                <w:tab w:val="num" w:pos="720"/>
              </w:tabs>
              <w:suppressAutoHyphens w:val="0"/>
              <w:ind w:left="360"/>
              <w:rPr>
                <w:rFonts w:ascii="Aptos" w:hAnsi="Aptos" w:cs="Arial"/>
                <w:sz w:val="20"/>
                <w:szCs w:val="20"/>
              </w:rPr>
            </w:pPr>
            <w:r w:rsidRPr="00B04102">
              <w:rPr>
                <w:rFonts w:ascii="Aptos" w:hAnsi="Aptos" w:cs="Arial"/>
                <w:sz w:val="20"/>
                <w:szCs w:val="20"/>
              </w:rPr>
              <w:t>Project planning experience</w:t>
            </w:r>
          </w:p>
          <w:p w14:paraId="1286BCE4" w14:textId="77777777" w:rsidR="009B6124" w:rsidRPr="00C36318" w:rsidRDefault="009B6124" w:rsidP="008D564D">
            <w:pPr>
              <w:rPr>
                <w:rFonts w:ascii="Aptos" w:hAnsi="Aptos" w:cs="Arial"/>
                <w:sz w:val="20"/>
                <w:szCs w:val="20"/>
              </w:rPr>
            </w:pPr>
          </w:p>
        </w:tc>
        <w:tc>
          <w:tcPr>
            <w:tcW w:w="2835" w:type="dxa"/>
          </w:tcPr>
          <w:p w14:paraId="56091F23" w14:textId="77777777" w:rsidR="009B6124" w:rsidRPr="00E740BC" w:rsidRDefault="009B6124" w:rsidP="008D564D">
            <w:pPr>
              <w:ind w:left="360"/>
              <w:rPr>
                <w:rFonts w:ascii="Aptos" w:hAnsi="Aptos" w:cs="Arial"/>
                <w:sz w:val="20"/>
                <w:szCs w:val="20"/>
              </w:rPr>
            </w:pPr>
          </w:p>
          <w:p w14:paraId="36FC7747" w14:textId="1647326E" w:rsidR="009B6124" w:rsidRPr="00E740BC" w:rsidRDefault="00B04102" w:rsidP="008D564D">
            <w:pPr>
              <w:numPr>
                <w:ilvl w:val="0"/>
                <w:numId w:val="1"/>
              </w:numPr>
              <w:tabs>
                <w:tab w:val="num" w:pos="317"/>
              </w:tabs>
              <w:suppressAutoHyphens w:val="0"/>
              <w:ind w:left="360"/>
              <w:rPr>
                <w:rFonts w:ascii="Aptos" w:hAnsi="Aptos" w:cs="Arial"/>
                <w:sz w:val="20"/>
                <w:szCs w:val="20"/>
              </w:rPr>
            </w:pPr>
            <w:r w:rsidRPr="00E740BC">
              <w:rPr>
                <w:rFonts w:ascii="Aptos" w:hAnsi="Aptos" w:cs="Arial"/>
                <w:sz w:val="20"/>
                <w:szCs w:val="20"/>
              </w:rPr>
              <w:t xml:space="preserve">Direct experience </w:t>
            </w:r>
            <w:r w:rsidR="00E740BC" w:rsidRPr="00E740BC">
              <w:rPr>
                <w:rFonts w:ascii="Aptos" w:hAnsi="Aptos" w:cs="Arial"/>
                <w:sz w:val="20"/>
                <w:szCs w:val="20"/>
              </w:rPr>
              <w:t xml:space="preserve">working </w:t>
            </w:r>
            <w:r w:rsidR="00E740BC" w:rsidRPr="00E740BC">
              <w:rPr>
                <w:rFonts w:ascii="Aptos" w:hAnsi="Aptos"/>
                <w:sz w:val="20"/>
                <w:szCs w:val="20"/>
              </w:rPr>
              <w:t>with</w:t>
            </w:r>
            <w:r w:rsidRPr="00D4401D">
              <w:rPr>
                <w:rFonts w:ascii="Aptos" w:hAnsi="Aptos"/>
                <w:sz w:val="20"/>
                <w:szCs w:val="20"/>
              </w:rPr>
              <w:t xml:space="preserve"> children and young people in various settings, supporting families and networks collaboratively.</w:t>
            </w:r>
            <w:r w:rsidR="009B6124" w:rsidRPr="00E740BC">
              <w:rPr>
                <w:rFonts w:ascii="Aptos" w:hAnsi="Aptos" w:cs="Arial"/>
                <w:sz w:val="20"/>
                <w:szCs w:val="20"/>
              </w:rPr>
              <w:t xml:space="preserve"> </w:t>
            </w:r>
          </w:p>
          <w:p w14:paraId="0E78B869" w14:textId="123D66F5" w:rsidR="009B6124" w:rsidRPr="00E740BC" w:rsidRDefault="009B6124" w:rsidP="008D564D">
            <w:pPr>
              <w:numPr>
                <w:ilvl w:val="0"/>
                <w:numId w:val="1"/>
              </w:numPr>
              <w:tabs>
                <w:tab w:val="num" w:pos="317"/>
              </w:tabs>
              <w:suppressAutoHyphens w:val="0"/>
              <w:ind w:left="360"/>
              <w:rPr>
                <w:rFonts w:ascii="Aptos" w:hAnsi="Aptos" w:cs="Arial"/>
                <w:sz w:val="20"/>
                <w:szCs w:val="20"/>
              </w:rPr>
            </w:pPr>
            <w:r w:rsidRPr="00E740BC">
              <w:rPr>
                <w:rFonts w:ascii="Aptos" w:hAnsi="Aptos" w:cs="Arial"/>
                <w:sz w:val="20"/>
                <w:szCs w:val="20"/>
              </w:rPr>
              <w:t xml:space="preserve">Experience conducting group and/or family work with children, young </w:t>
            </w:r>
            <w:proofErr w:type="gramStart"/>
            <w:r w:rsidRPr="00E740BC">
              <w:rPr>
                <w:rFonts w:ascii="Aptos" w:hAnsi="Aptos" w:cs="Arial"/>
                <w:sz w:val="20"/>
                <w:szCs w:val="20"/>
              </w:rPr>
              <w:t>people</w:t>
            </w:r>
            <w:proofErr w:type="gramEnd"/>
            <w:r w:rsidRPr="00E740BC">
              <w:rPr>
                <w:rFonts w:ascii="Aptos" w:hAnsi="Aptos" w:cs="Arial"/>
                <w:sz w:val="20"/>
                <w:szCs w:val="20"/>
              </w:rPr>
              <w:t xml:space="preserve"> and families in </w:t>
            </w:r>
            <w:r w:rsidR="00E740BC" w:rsidRPr="00E740BC">
              <w:rPr>
                <w:rFonts w:ascii="Aptos" w:hAnsi="Aptos" w:cs="Arial"/>
                <w:sz w:val="20"/>
                <w:szCs w:val="20"/>
              </w:rPr>
              <w:t>adversity.</w:t>
            </w:r>
          </w:p>
          <w:p w14:paraId="484750E9" w14:textId="2D5E28CC" w:rsidR="009B6124" w:rsidRPr="00E740BC" w:rsidRDefault="009B6124" w:rsidP="008D564D">
            <w:pPr>
              <w:numPr>
                <w:ilvl w:val="0"/>
                <w:numId w:val="1"/>
              </w:numPr>
              <w:tabs>
                <w:tab w:val="num" w:pos="317"/>
              </w:tabs>
              <w:suppressAutoHyphens w:val="0"/>
              <w:ind w:left="360"/>
              <w:rPr>
                <w:rFonts w:ascii="Aptos" w:hAnsi="Aptos" w:cs="Arial"/>
                <w:sz w:val="20"/>
                <w:szCs w:val="20"/>
              </w:rPr>
            </w:pPr>
            <w:r w:rsidRPr="00E740BC">
              <w:rPr>
                <w:rFonts w:ascii="Aptos" w:hAnsi="Aptos" w:cs="Arial"/>
                <w:sz w:val="20"/>
                <w:szCs w:val="20"/>
              </w:rPr>
              <w:t xml:space="preserve">Experience attending meetings regarding children and young </w:t>
            </w:r>
            <w:r w:rsidR="00E740BC" w:rsidRPr="00E740BC">
              <w:rPr>
                <w:rFonts w:ascii="Aptos" w:hAnsi="Aptos" w:cs="Arial"/>
                <w:sz w:val="20"/>
                <w:szCs w:val="20"/>
              </w:rPr>
              <w:t>people.</w:t>
            </w:r>
          </w:p>
          <w:p w14:paraId="72F7E065" w14:textId="3D57E78E" w:rsidR="009B6124" w:rsidRPr="00E740BC" w:rsidRDefault="00E740BC" w:rsidP="008D564D">
            <w:pPr>
              <w:numPr>
                <w:ilvl w:val="0"/>
                <w:numId w:val="1"/>
              </w:numPr>
              <w:tabs>
                <w:tab w:val="num" w:pos="317"/>
              </w:tabs>
              <w:suppressAutoHyphens w:val="0"/>
              <w:ind w:left="360"/>
              <w:rPr>
                <w:rFonts w:ascii="Aptos" w:hAnsi="Aptos" w:cs="Arial"/>
                <w:sz w:val="20"/>
                <w:szCs w:val="20"/>
              </w:rPr>
            </w:pPr>
            <w:r w:rsidRPr="00E740BC">
              <w:rPr>
                <w:rFonts w:ascii="Aptos" w:hAnsi="Aptos" w:cs="Arial"/>
                <w:sz w:val="20"/>
                <w:szCs w:val="20"/>
              </w:rPr>
              <w:t xml:space="preserve">Experience </w:t>
            </w:r>
            <w:r w:rsidRPr="00E740BC">
              <w:rPr>
                <w:rFonts w:ascii="Aptos" w:hAnsi="Aptos"/>
                <w:sz w:val="20"/>
                <w:szCs w:val="20"/>
              </w:rPr>
              <w:t>helping</w:t>
            </w:r>
            <w:r w:rsidRPr="00D4401D">
              <w:rPr>
                <w:rFonts w:ascii="Aptos" w:hAnsi="Aptos"/>
                <w:sz w:val="20"/>
                <w:szCs w:val="20"/>
              </w:rPr>
              <w:t xml:space="preserve"> children and young people share their views and participate in decisions affecting them</w:t>
            </w:r>
            <w:r w:rsidRPr="00E740BC">
              <w:rPr>
                <w:rFonts w:ascii="Aptos" w:hAnsi="Aptos"/>
                <w:sz w:val="20"/>
                <w:szCs w:val="20"/>
              </w:rPr>
              <w:t>.</w:t>
            </w:r>
            <w:r w:rsidR="009B6124" w:rsidRPr="00E740BC">
              <w:rPr>
                <w:rFonts w:ascii="Aptos" w:hAnsi="Aptos" w:cs="Arial"/>
                <w:sz w:val="20"/>
                <w:szCs w:val="20"/>
              </w:rPr>
              <w:t xml:space="preserve"> </w:t>
            </w:r>
          </w:p>
          <w:p w14:paraId="2A687628" w14:textId="39503474" w:rsidR="009B6124" w:rsidRPr="00E740BC" w:rsidRDefault="009B6124" w:rsidP="008D564D">
            <w:pPr>
              <w:numPr>
                <w:ilvl w:val="0"/>
                <w:numId w:val="1"/>
              </w:numPr>
              <w:tabs>
                <w:tab w:val="num" w:pos="317"/>
              </w:tabs>
              <w:suppressAutoHyphens w:val="0"/>
              <w:ind w:left="360"/>
              <w:rPr>
                <w:rFonts w:ascii="Aptos" w:hAnsi="Aptos" w:cs="Arial"/>
                <w:sz w:val="20"/>
                <w:szCs w:val="20"/>
              </w:rPr>
            </w:pPr>
            <w:r w:rsidRPr="00E740BC">
              <w:rPr>
                <w:rFonts w:ascii="Aptos" w:hAnsi="Aptos" w:cs="Arial"/>
                <w:sz w:val="20"/>
                <w:szCs w:val="20"/>
              </w:rPr>
              <w:t>Experience</w:t>
            </w:r>
            <w:r w:rsidR="00E740BC" w:rsidRPr="00E740BC">
              <w:rPr>
                <w:rFonts w:ascii="Aptos" w:hAnsi="Aptos" w:cs="Arial"/>
                <w:sz w:val="20"/>
                <w:szCs w:val="20"/>
              </w:rPr>
              <w:t xml:space="preserve"> in </w:t>
            </w:r>
            <w:r w:rsidR="00E740BC" w:rsidRPr="00E740BC">
              <w:rPr>
                <w:rFonts w:ascii="Aptos" w:hAnsi="Aptos"/>
                <w:sz w:val="20"/>
                <w:szCs w:val="20"/>
              </w:rPr>
              <w:t>multi</w:t>
            </w:r>
            <w:r w:rsidR="00E740BC" w:rsidRPr="00D4401D">
              <w:rPr>
                <w:rFonts w:ascii="Aptos" w:hAnsi="Aptos"/>
                <w:sz w:val="20"/>
                <w:szCs w:val="20"/>
              </w:rPr>
              <w:t>-agency working, particularly in risk identification and management.</w:t>
            </w:r>
            <w:r w:rsidRPr="00E740BC">
              <w:rPr>
                <w:rFonts w:ascii="Aptos" w:hAnsi="Aptos" w:cs="Arial"/>
                <w:sz w:val="20"/>
                <w:szCs w:val="20"/>
              </w:rPr>
              <w:t xml:space="preserve"> </w:t>
            </w:r>
          </w:p>
        </w:tc>
        <w:tc>
          <w:tcPr>
            <w:tcW w:w="3260" w:type="dxa"/>
          </w:tcPr>
          <w:p w14:paraId="0489B2ED" w14:textId="77777777" w:rsidR="009B6124" w:rsidRPr="00C36318" w:rsidRDefault="009B6124" w:rsidP="008D564D">
            <w:pPr>
              <w:ind w:left="360"/>
              <w:rPr>
                <w:rFonts w:ascii="Aptos" w:hAnsi="Aptos" w:cs="Arial"/>
                <w:sz w:val="20"/>
                <w:szCs w:val="20"/>
              </w:rPr>
            </w:pPr>
          </w:p>
          <w:p w14:paraId="31A1F222" w14:textId="072367D9"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 xml:space="preserve">Knowledge and understanding of how children and young people develop, their needs and associated risk factors, and understanding vulnerability and promoting </w:t>
            </w:r>
            <w:r w:rsidR="00E740BC" w:rsidRPr="00C36318">
              <w:rPr>
                <w:rFonts w:ascii="Aptos" w:hAnsi="Aptos" w:cs="Arial"/>
                <w:sz w:val="20"/>
                <w:szCs w:val="20"/>
              </w:rPr>
              <w:t>resilience.</w:t>
            </w:r>
          </w:p>
          <w:p w14:paraId="2CD2D97F" w14:textId="1545C8BD" w:rsidR="009B6124" w:rsidRPr="00C36318" w:rsidRDefault="009B6124" w:rsidP="008D564D">
            <w:pPr>
              <w:pStyle w:val="ListParagraph"/>
              <w:numPr>
                <w:ilvl w:val="0"/>
                <w:numId w:val="2"/>
              </w:numPr>
              <w:spacing w:line="240" w:lineRule="auto"/>
              <w:rPr>
                <w:rFonts w:ascii="Aptos" w:hAnsi="Aptos" w:cs="Arial"/>
                <w:sz w:val="20"/>
                <w:szCs w:val="20"/>
              </w:rPr>
            </w:pPr>
            <w:r w:rsidRPr="00C36318">
              <w:rPr>
                <w:rFonts w:ascii="Aptos" w:hAnsi="Aptos" w:cs="Arial"/>
                <w:sz w:val="20"/>
                <w:szCs w:val="20"/>
              </w:rPr>
              <w:t xml:space="preserve">Child protection and care planning processes, </w:t>
            </w:r>
            <w:r w:rsidR="00E740BC" w:rsidRPr="00C36318">
              <w:rPr>
                <w:rFonts w:ascii="Aptos" w:hAnsi="Aptos" w:cs="Arial"/>
                <w:sz w:val="20"/>
                <w:szCs w:val="20"/>
              </w:rPr>
              <w:t>systems,</w:t>
            </w:r>
            <w:r w:rsidRPr="00C36318">
              <w:rPr>
                <w:rFonts w:ascii="Aptos" w:hAnsi="Aptos" w:cs="Arial"/>
                <w:sz w:val="20"/>
                <w:szCs w:val="20"/>
              </w:rPr>
              <w:t xml:space="preserve"> and agencies</w:t>
            </w:r>
          </w:p>
          <w:p w14:paraId="2FEE9A21" w14:textId="77777777"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 xml:space="preserve">Relevant childcare legislation and guidance relating to children’s rights. </w:t>
            </w:r>
          </w:p>
          <w:p w14:paraId="6F9BB848" w14:textId="77777777"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Awareness of national government policies and priorities and implications for practice</w:t>
            </w:r>
          </w:p>
          <w:p w14:paraId="43F98942" w14:textId="77777777"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 xml:space="preserve">Knowledge of theoretical framework for working therapeutically with children, young </w:t>
            </w:r>
            <w:proofErr w:type="gramStart"/>
            <w:r w:rsidRPr="00C36318">
              <w:rPr>
                <w:rFonts w:ascii="Aptos" w:hAnsi="Aptos" w:cs="Arial"/>
                <w:sz w:val="20"/>
                <w:szCs w:val="20"/>
              </w:rPr>
              <w:t>people</w:t>
            </w:r>
            <w:proofErr w:type="gramEnd"/>
            <w:r w:rsidRPr="00C36318">
              <w:rPr>
                <w:rFonts w:ascii="Aptos" w:hAnsi="Aptos" w:cs="Arial"/>
                <w:sz w:val="20"/>
                <w:szCs w:val="20"/>
              </w:rPr>
              <w:t xml:space="preserve"> and their families</w:t>
            </w:r>
          </w:p>
          <w:p w14:paraId="5713806B" w14:textId="77777777"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Knowledge of services and issues relevant to the needs of children and young people</w:t>
            </w:r>
          </w:p>
          <w:p w14:paraId="223261BD" w14:textId="77777777" w:rsidR="009B6124" w:rsidRPr="00C36318" w:rsidRDefault="009B6124" w:rsidP="008D564D">
            <w:pPr>
              <w:numPr>
                <w:ilvl w:val="0"/>
                <w:numId w:val="2"/>
              </w:numPr>
              <w:suppressAutoHyphens w:val="0"/>
              <w:rPr>
                <w:rFonts w:ascii="Aptos" w:hAnsi="Aptos" w:cs="Arial"/>
                <w:sz w:val="20"/>
                <w:szCs w:val="20"/>
              </w:rPr>
            </w:pPr>
            <w:r w:rsidRPr="00C36318">
              <w:rPr>
                <w:rFonts w:ascii="Aptos" w:hAnsi="Aptos" w:cs="Arial"/>
                <w:sz w:val="20"/>
                <w:szCs w:val="20"/>
              </w:rPr>
              <w:t>Knowledge of Statutory social work role and function</w:t>
            </w:r>
          </w:p>
          <w:p w14:paraId="01DC5379" w14:textId="77777777" w:rsidR="009B6124" w:rsidRPr="00C36318" w:rsidRDefault="009B6124" w:rsidP="008D564D">
            <w:pPr>
              <w:rPr>
                <w:rFonts w:ascii="Aptos" w:hAnsi="Aptos" w:cs="Arial"/>
                <w:sz w:val="20"/>
                <w:szCs w:val="20"/>
              </w:rPr>
            </w:pPr>
          </w:p>
        </w:tc>
        <w:tc>
          <w:tcPr>
            <w:tcW w:w="2693" w:type="dxa"/>
          </w:tcPr>
          <w:p w14:paraId="7C7B0B31" w14:textId="77777777" w:rsidR="009B6124" w:rsidRPr="00C36318" w:rsidRDefault="009B6124" w:rsidP="008D564D">
            <w:pPr>
              <w:pStyle w:val="ListParagraph"/>
              <w:ind w:left="360"/>
              <w:rPr>
                <w:rFonts w:ascii="Aptos" w:hAnsi="Aptos" w:cs="Arial"/>
                <w:sz w:val="20"/>
                <w:szCs w:val="20"/>
              </w:rPr>
            </w:pPr>
          </w:p>
          <w:p w14:paraId="17694686" w14:textId="77777777" w:rsidR="009B6124" w:rsidRPr="00C36318" w:rsidRDefault="009B6124" w:rsidP="008D564D">
            <w:pPr>
              <w:pStyle w:val="ListParagraph"/>
              <w:numPr>
                <w:ilvl w:val="0"/>
                <w:numId w:val="3"/>
              </w:numPr>
              <w:spacing w:line="240" w:lineRule="auto"/>
              <w:ind w:left="360"/>
              <w:rPr>
                <w:rFonts w:ascii="Aptos" w:hAnsi="Aptos" w:cs="Arial"/>
                <w:sz w:val="20"/>
                <w:szCs w:val="20"/>
              </w:rPr>
            </w:pPr>
            <w:r w:rsidRPr="00C36318">
              <w:rPr>
                <w:rFonts w:ascii="Aptos" w:hAnsi="Aptos" w:cs="Arial"/>
                <w:sz w:val="20"/>
                <w:szCs w:val="20"/>
              </w:rPr>
              <w:t>Flexible in approach to work</w:t>
            </w:r>
          </w:p>
          <w:p w14:paraId="3CC3467E" w14:textId="77777777" w:rsidR="009B6124" w:rsidRPr="00C36318" w:rsidRDefault="009B6124" w:rsidP="008D564D">
            <w:pPr>
              <w:pStyle w:val="ListParagraph"/>
              <w:numPr>
                <w:ilvl w:val="0"/>
                <w:numId w:val="3"/>
              </w:numPr>
              <w:spacing w:line="240" w:lineRule="auto"/>
              <w:ind w:left="360"/>
              <w:rPr>
                <w:rFonts w:ascii="Aptos" w:hAnsi="Aptos" w:cs="Arial"/>
                <w:sz w:val="20"/>
                <w:szCs w:val="20"/>
              </w:rPr>
            </w:pPr>
            <w:r w:rsidRPr="00C36318">
              <w:rPr>
                <w:rFonts w:ascii="Aptos" w:hAnsi="Aptos" w:cs="Arial"/>
                <w:sz w:val="20"/>
                <w:szCs w:val="20"/>
              </w:rPr>
              <w:t>Committed to and understand the principles of working with volunteers.</w:t>
            </w:r>
          </w:p>
          <w:p w14:paraId="2A741203" w14:textId="77777777" w:rsidR="009B6124" w:rsidRPr="00C36318" w:rsidRDefault="009B6124" w:rsidP="008D564D">
            <w:pPr>
              <w:pStyle w:val="ListParagraph"/>
              <w:numPr>
                <w:ilvl w:val="0"/>
                <w:numId w:val="3"/>
              </w:numPr>
              <w:spacing w:line="240" w:lineRule="auto"/>
              <w:ind w:left="360"/>
              <w:rPr>
                <w:rFonts w:ascii="Aptos" w:hAnsi="Aptos" w:cs="Arial"/>
                <w:sz w:val="20"/>
                <w:szCs w:val="20"/>
              </w:rPr>
            </w:pPr>
            <w:r w:rsidRPr="00C36318">
              <w:rPr>
                <w:rFonts w:ascii="Aptos" w:hAnsi="Aptos" w:cs="Arial"/>
                <w:sz w:val="20"/>
                <w:szCs w:val="20"/>
              </w:rPr>
              <w:t>Able and willing to travel as required to services and offices across the region.</w:t>
            </w:r>
          </w:p>
          <w:p w14:paraId="41E3C672" w14:textId="5C444BBC" w:rsidR="009B6124" w:rsidRPr="00C36318" w:rsidRDefault="009B6124" w:rsidP="008D564D">
            <w:pPr>
              <w:numPr>
                <w:ilvl w:val="0"/>
                <w:numId w:val="4"/>
              </w:numPr>
              <w:suppressAutoHyphens w:val="0"/>
              <w:rPr>
                <w:rFonts w:ascii="Aptos" w:hAnsi="Aptos" w:cs="Arial"/>
                <w:sz w:val="20"/>
                <w:szCs w:val="20"/>
              </w:rPr>
            </w:pPr>
            <w:r w:rsidRPr="00C36318">
              <w:rPr>
                <w:rFonts w:ascii="Aptos" w:hAnsi="Aptos" w:cs="Arial"/>
                <w:sz w:val="20"/>
                <w:szCs w:val="20"/>
              </w:rPr>
              <w:t xml:space="preserve">Committed to Children </w:t>
            </w:r>
            <w:r w:rsidRPr="00C36318">
              <w:rPr>
                <w:rFonts w:ascii="Aptos" w:hAnsi="Aptos" w:cs="Arial"/>
                <w:sz w:val="20"/>
                <w:szCs w:val="20"/>
              </w:rPr>
              <w:t>First</w:t>
            </w:r>
            <w:r w:rsidRPr="00C36318">
              <w:rPr>
                <w:rFonts w:ascii="Aptos" w:hAnsi="Aptos" w:cs="Arial"/>
                <w:sz w:val="20"/>
                <w:szCs w:val="20"/>
              </w:rPr>
              <w:t xml:space="preserve"> approach and the relational nature of our work. </w:t>
            </w:r>
          </w:p>
          <w:p w14:paraId="5A40D695" w14:textId="77777777" w:rsidR="009B6124" w:rsidRPr="00C36318" w:rsidRDefault="009B6124" w:rsidP="008D564D">
            <w:pPr>
              <w:numPr>
                <w:ilvl w:val="0"/>
                <w:numId w:val="4"/>
              </w:numPr>
              <w:suppressAutoHyphens w:val="0"/>
              <w:rPr>
                <w:rFonts w:ascii="Aptos" w:hAnsi="Aptos" w:cs="Arial"/>
                <w:sz w:val="20"/>
                <w:szCs w:val="20"/>
              </w:rPr>
            </w:pPr>
            <w:r w:rsidRPr="00C36318">
              <w:rPr>
                <w:rFonts w:ascii="Aptos" w:hAnsi="Aptos" w:cs="Arial"/>
                <w:sz w:val="20"/>
                <w:szCs w:val="20"/>
              </w:rPr>
              <w:t xml:space="preserve">Confident and able to form effective and credible relationships with all levels of </w:t>
            </w:r>
            <w:proofErr w:type="gramStart"/>
            <w:r w:rsidRPr="00C36318">
              <w:rPr>
                <w:rFonts w:ascii="Aptos" w:hAnsi="Aptos" w:cs="Arial"/>
                <w:sz w:val="20"/>
                <w:szCs w:val="20"/>
              </w:rPr>
              <w:t>staff</w:t>
            </w:r>
            <w:proofErr w:type="gramEnd"/>
          </w:p>
          <w:p w14:paraId="047503CD" w14:textId="77777777" w:rsidR="009B6124" w:rsidRPr="00C36318" w:rsidRDefault="009B6124" w:rsidP="008D564D">
            <w:pPr>
              <w:numPr>
                <w:ilvl w:val="0"/>
                <w:numId w:val="4"/>
              </w:numPr>
              <w:suppressAutoHyphens w:val="0"/>
              <w:rPr>
                <w:rFonts w:ascii="Aptos" w:hAnsi="Aptos" w:cs="Arial"/>
                <w:sz w:val="20"/>
                <w:szCs w:val="20"/>
              </w:rPr>
            </w:pPr>
            <w:r w:rsidRPr="00C36318">
              <w:rPr>
                <w:rFonts w:ascii="Aptos" w:hAnsi="Aptos" w:cs="Arial"/>
                <w:sz w:val="20"/>
                <w:szCs w:val="20"/>
              </w:rPr>
              <w:t xml:space="preserve">Aware of personal responsibility in relation to health and safety. </w:t>
            </w:r>
          </w:p>
          <w:p w14:paraId="181F71A5" w14:textId="77777777" w:rsidR="009B6124" w:rsidRPr="00C36318" w:rsidRDefault="009B6124" w:rsidP="008D564D">
            <w:pPr>
              <w:rPr>
                <w:rFonts w:ascii="Aptos" w:hAnsi="Aptos" w:cs="Arial"/>
                <w:sz w:val="20"/>
                <w:szCs w:val="20"/>
              </w:rPr>
            </w:pPr>
          </w:p>
          <w:p w14:paraId="095773D4" w14:textId="77777777" w:rsidR="009B6124" w:rsidRPr="00C36318" w:rsidRDefault="009B6124" w:rsidP="008D564D">
            <w:pPr>
              <w:rPr>
                <w:rFonts w:ascii="Aptos" w:hAnsi="Aptos" w:cs="Arial"/>
                <w:sz w:val="20"/>
                <w:szCs w:val="20"/>
              </w:rPr>
            </w:pPr>
          </w:p>
        </w:tc>
      </w:tr>
    </w:tbl>
    <w:p w14:paraId="63E18F71" w14:textId="77777777" w:rsidR="008D564D" w:rsidRPr="00C36318" w:rsidRDefault="008D564D" w:rsidP="008D564D">
      <w:pPr>
        <w:pStyle w:val="Heading2"/>
        <w:rPr>
          <w:rFonts w:ascii="Aptos" w:hAnsi="Aptos"/>
          <w:color w:val="auto"/>
        </w:rPr>
      </w:pPr>
      <w:r w:rsidRPr="00C36318">
        <w:rPr>
          <w:rFonts w:ascii="Aptos" w:hAnsi="Aptos"/>
          <w:color w:val="auto"/>
        </w:rPr>
        <w:t>Person Specification</w:t>
      </w:r>
    </w:p>
    <w:p w14:paraId="7518BAD8" w14:textId="3318FA90" w:rsidR="00E12D77" w:rsidRPr="00C36318" w:rsidRDefault="00E12D77">
      <w:pPr>
        <w:rPr>
          <w:rFonts w:ascii="Aptos" w:hAnsi="Aptos"/>
        </w:rPr>
      </w:pPr>
    </w:p>
    <w:sectPr w:rsidR="00E12D77" w:rsidRPr="00C36318">
      <w:headerReference w:type="default" r:id="rId9"/>
      <w:footerReference w:type="default" r:id="rId1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46E4" w14:textId="77777777" w:rsidR="001D38C7" w:rsidRDefault="001D38C7">
      <w:pPr>
        <w:spacing w:after="0" w:line="240" w:lineRule="auto"/>
      </w:pPr>
      <w:r>
        <w:separator/>
      </w:r>
    </w:p>
  </w:endnote>
  <w:endnote w:type="continuationSeparator" w:id="0">
    <w:p w14:paraId="380084CD" w14:textId="77777777" w:rsidR="001D38C7" w:rsidRDefault="001D3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6F06" w14:textId="77777777" w:rsidR="008D564D" w:rsidRDefault="008D564D">
    <w:pPr>
      <w:pStyle w:val="Footer"/>
    </w:pPr>
    <w:r>
      <w:rPr>
        <w:noProof/>
      </w:rPr>
      <w:drawing>
        <wp:inline distT="0" distB="0" distL="0" distR="0" wp14:anchorId="3AB65007" wp14:editId="7F28E4B2">
          <wp:extent cx="790575" cy="419100"/>
          <wp:effectExtent l="0" t="0" r="9525" b="0"/>
          <wp:docPr id="346764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4699" w14:textId="77777777" w:rsidR="00000000" w:rsidRDefault="00000000">
    <w:pPr>
      <w:pStyle w:val="Footer"/>
      <w:rPr>
        <w:rFonts w:ascii="Aptos" w:hAnsi="Aptos"/>
        <w:sz w:val="20"/>
        <w:szCs w:val="20"/>
      </w:rPr>
    </w:pPr>
    <w:r>
      <w:rPr>
        <w:rFonts w:ascii="Aptos" w:hAnsi="Aptos"/>
        <w:sz w:val="20"/>
        <w:szCs w:val="20"/>
      </w:rPr>
      <w:t>Children First, Whitehouse Loan, Edinburgh, EH9 1AT - Registered Scottish Charity Number: SC 016092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63CB" w14:textId="77777777" w:rsidR="001D38C7" w:rsidRDefault="001D38C7">
      <w:pPr>
        <w:spacing w:after="0" w:line="240" w:lineRule="auto"/>
      </w:pPr>
      <w:r>
        <w:rPr>
          <w:color w:val="000000"/>
        </w:rPr>
        <w:separator/>
      </w:r>
    </w:p>
  </w:footnote>
  <w:footnote w:type="continuationSeparator" w:id="0">
    <w:p w14:paraId="1BAAC242" w14:textId="77777777" w:rsidR="001D38C7" w:rsidRDefault="001D3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007D" w14:textId="32D8A44D" w:rsidR="008D564D" w:rsidRDefault="00B04102" w:rsidP="00804F13">
    <w:pPr>
      <w:pStyle w:val="Header"/>
      <w:tabs>
        <w:tab w:val="clear" w:pos="4513"/>
        <w:tab w:val="clear" w:pos="9026"/>
        <w:tab w:val="left" w:pos="1020"/>
      </w:tabs>
      <w:jc w:val="right"/>
    </w:pPr>
    <w:r>
      <w:rPr>
        <w:noProof/>
      </w:rPr>
      <w:drawing>
        <wp:anchor distT="0" distB="0" distL="114300" distR="114300" simplePos="0" relativeHeight="251661312" behindDoc="1" locked="0" layoutInCell="1" allowOverlap="1" wp14:anchorId="3C23FE1B" wp14:editId="4BD82D5F">
          <wp:simplePos x="0" y="0"/>
          <wp:positionH relativeFrom="column">
            <wp:posOffset>0</wp:posOffset>
          </wp:positionH>
          <wp:positionV relativeFrom="paragraph">
            <wp:posOffset>-635</wp:posOffset>
          </wp:positionV>
          <wp:extent cx="1728216" cy="908310"/>
          <wp:effectExtent l="0" t="0" r="5334" b="6090"/>
          <wp:wrapNone/>
          <wp:docPr id="471941838" name="Picture 3"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8216" cy="908310"/>
                  </a:xfrm>
                  <a:prstGeom prst="rect">
                    <a:avLst/>
                  </a:prstGeom>
                  <a:noFill/>
                  <a:ln>
                    <a:noFill/>
                    <a:prstDash/>
                  </a:ln>
                </pic:spPr>
              </pic:pic>
            </a:graphicData>
          </a:graphic>
        </wp:anchor>
      </w:drawing>
    </w:r>
    <w:r w:rsidR="008D564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3D97" w14:textId="77777777" w:rsidR="00000000" w:rsidRDefault="00000000">
    <w:pPr>
      <w:pStyle w:val="Header"/>
    </w:pPr>
    <w:r>
      <w:rPr>
        <w:noProof/>
      </w:rPr>
      <w:drawing>
        <wp:anchor distT="0" distB="0" distL="114300" distR="114300" simplePos="0" relativeHeight="251659264" behindDoc="1" locked="0" layoutInCell="1" allowOverlap="1" wp14:anchorId="31156CE0" wp14:editId="1DFE8C2B">
          <wp:simplePos x="0" y="0"/>
          <wp:positionH relativeFrom="column">
            <wp:posOffset>-622304</wp:posOffset>
          </wp:positionH>
          <wp:positionV relativeFrom="paragraph">
            <wp:posOffset>-299081</wp:posOffset>
          </wp:positionV>
          <wp:extent cx="1728216" cy="908310"/>
          <wp:effectExtent l="0" t="0" r="5334" b="6090"/>
          <wp:wrapNone/>
          <wp:docPr id="214285067" name="Picture 3"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8216" cy="90831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063903"/>
    <w:multiLevelType w:val="hybridMultilevel"/>
    <w:tmpl w:val="B996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24873"/>
    <w:multiLevelType w:val="hybridMultilevel"/>
    <w:tmpl w:val="AD16D38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4D774D1"/>
    <w:multiLevelType w:val="hybridMultilevel"/>
    <w:tmpl w:val="46F2141E"/>
    <w:lvl w:ilvl="0" w:tplc="8818680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B308B"/>
    <w:multiLevelType w:val="hybridMultilevel"/>
    <w:tmpl w:val="43183D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884FCC"/>
    <w:multiLevelType w:val="hybridMultilevel"/>
    <w:tmpl w:val="30F0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97F283D"/>
    <w:multiLevelType w:val="hybridMultilevel"/>
    <w:tmpl w:val="C156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5BBA3C78"/>
    <w:multiLevelType w:val="hybridMultilevel"/>
    <w:tmpl w:val="0BC6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103DA"/>
    <w:multiLevelType w:val="hybridMultilevel"/>
    <w:tmpl w:val="007CE720"/>
    <w:lvl w:ilvl="0" w:tplc="2B386D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7D917241"/>
    <w:multiLevelType w:val="multilevel"/>
    <w:tmpl w:val="0FCE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2956456">
    <w:abstractNumId w:val="10"/>
  </w:num>
  <w:num w:numId="2" w16cid:durableId="1689722813">
    <w:abstractNumId w:val="8"/>
  </w:num>
  <w:num w:numId="3" w16cid:durableId="2007709281">
    <w:abstractNumId w:val="13"/>
  </w:num>
  <w:num w:numId="4" w16cid:durableId="523517408">
    <w:abstractNumId w:val="0"/>
  </w:num>
  <w:num w:numId="5" w16cid:durableId="1317152074">
    <w:abstractNumId w:val="4"/>
  </w:num>
  <w:num w:numId="6" w16cid:durableId="1149250673">
    <w:abstractNumId w:val="3"/>
  </w:num>
  <w:num w:numId="7" w16cid:durableId="1580167467">
    <w:abstractNumId w:val="9"/>
  </w:num>
  <w:num w:numId="8" w16cid:durableId="254242176">
    <w:abstractNumId w:val="1"/>
  </w:num>
  <w:num w:numId="9" w16cid:durableId="845169186">
    <w:abstractNumId w:val="5"/>
  </w:num>
  <w:num w:numId="10" w16cid:durableId="154414914">
    <w:abstractNumId w:val="6"/>
  </w:num>
  <w:num w:numId="11" w16cid:durableId="1978073319">
    <w:abstractNumId w:val="11"/>
  </w:num>
  <w:num w:numId="12" w16cid:durableId="1458337089">
    <w:abstractNumId w:val="12"/>
  </w:num>
  <w:num w:numId="13" w16cid:durableId="1750612796">
    <w:abstractNumId w:val="7"/>
  </w:num>
  <w:num w:numId="14" w16cid:durableId="850876617">
    <w:abstractNumId w:val="2"/>
  </w:num>
  <w:num w:numId="15" w16cid:durableId="3060545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12D77"/>
    <w:rsid w:val="00052E7A"/>
    <w:rsid w:val="001D38C7"/>
    <w:rsid w:val="001E57D9"/>
    <w:rsid w:val="001F5CFD"/>
    <w:rsid w:val="005310A1"/>
    <w:rsid w:val="00607770"/>
    <w:rsid w:val="00761712"/>
    <w:rsid w:val="008D564D"/>
    <w:rsid w:val="00903E1A"/>
    <w:rsid w:val="009B6124"/>
    <w:rsid w:val="00B04102"/>
    <w:rsid w:val="00B31846"/>
    <w:rsid w:val="00B818AA"/>
    <w:rsid w:val="00C36318"/>
    <w:rsid w:val="00E12D77"/>
    <w:rsid w:val="00E509F8"/>
    <w:rsid w:val="00E736DA"/>
    <w:rsid w:val="00E74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1F87"/>
  <w15:docId w15:val="{5EF95311-C131-41A4-88CC-8243777E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B818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564D"/>
    <w:pPr>
      <w:keepNext/>
      <w:keepLines/>
      <w:suppressAutoHyphens w:val="0"/>
      <w:autoSpaceDN/>
      <w:spacing w:before="40" w:after="0" w:line="259" w:lineRule="auto"/>
      <w:outlineLvl w:val="1"/>
    </w:pPr>
    <w:rPr>
      <w:rFonts w:ascii="Arial" w:eastAsia="Times New Roman" w:hAnsi="Arial" w:cs="Arial"/>
      <w:b/>
      <w:color w:val="DF1995"/>
      <w:kern w:val="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customStyle="1" w:styleId="Heading2Char">
    <w:name w:val="Heading 2 Char"/>
    <w:basedOn w:val="DefaultParagraphFont"/>
    <w:link w:val="Heading2"/>
    <w:uiPriority w:val="9"/>
    <w:rsid w:val="008D564D"/>
    <w:rPr>
      <w:rFonts w:ascii="Arial" w:eastAsia="Times New Roman" w:hAnsi="Arial" w:cs="Arial"/>
      <w:b/>
      <w:color w:val="DF1995"/>
      <w:kern w:val="0"/>
      <w:sz w:val="32"/>
      <w:szCs w:val="32"/>
    </w:rPr>
  </w:style>
  <w:style w:type="paragraph" w:styleId="ListParagraph">
    <w:name w:val="List Paragraph"/>
    <w:basedOn w:val="Normal"/>
    <w:uiPriority w:val="34"/>
    <w:qFormat/>
    <w:rsid w:val="008D564D"/>
    <w:pPr>
      <w:suppressAutoHyphens w:val="0"/>
      <w:autoSpaceDN/>
      <w:spacing w:line="259" w:lineRule="auto"/>
      <w:ind w:left="720"/>
      <w:contextualSpacing/>
    </w:pPr>
    <w:rPr>
      <w:rFonts w:asciiTheme="minorHAnsi" w:eastAsiaTheme="minorHAnsi" w:hAnsiTheme="minorHAnsi" w:cstheme="minorBidi"/>
      <w:kern w:val="0"/>
    </w:rPr>
  </w:style>
  <w:style w:type="paragraph" w:styleId="NoSpacing">
    <w:name w:val="No Spacing"/>
    <w:uiPriority w:val="1"/>
    <w:qFormat/>
    <w:rsid w:val="008D564D"/>
    <w:pPr>
      <w:autoSpaceDN/>
      <w:spacing w:after="0" w:line="240" w:lineRule="auto"/>
    </w:pPr>
    <w:rPr>
      <w:rFonts w:asciiTheme="minorHAnsi" w:eastAsiaTheme="minorHAnsi" w:hAnsiTheme="minorHAnsi" w:cstheme="minorBidi"/>
      <w:kern w:val="0"/>
    </w:rPr>
  </w:style>
  <w:style w:type="table" w:styleId="TableGrid">
    <w:name w:val="Table Grid"/>
    <w:basedOn w:val="TableNormal"/>
    <w:uiPriority w:val="39"/>
    <w:rsid w:val="008D564D"/>
    <w:pPr>
      <w:autoSpaceDN/>
      <w:spacing w:after="0" w:line="240" w:lineRule="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D564D"/>
  </w:style>
  <w:style w:type="paragraph" w:styleId="NormalWeb">
    <w:name w:val="Normal (Web)"/>
    <w:basedOn w:val="Normal"/>
    <w:uiPriority w:val="99"/>
    <w:semiHidden/>
    <w:unhideWhenUsed/>
    <w:rsid w:val="008D564D"/>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Heading1Char">
    <w:name w:val="Heading 1 Char"/>
    <w:basedOn w:val="DefaultParagraphFont"/>
    <w:link w:val="Heading1"/>
    <w:uiPriority w:val="9"/>
    <w:rsid w:val="00B818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6194">
      <w:bodyDiv w:val="1"/>
      <w:marLeft w:val="0"/>
      <w:marRight w:val="0"/>
      <w:marTop w:val="0"/>
      <w:marBottom w:val="0"/>
      <w:divBdr>
        <w:top w:val="none" w:sz="0" w:space="0" w:color="auto"/>
        <w:left w:val="none" w:sz="0" w:space="0" w:color="auto"/>
        <w:bottom w:val="none" w:sz="0" w:space="0" w:color="auto"/>
        <w:right w:val="none" w:sz="0" w:space="0" w:color="auto"/>
      </w:divBdr>
      <w:divsChild>
        <w:div w:id="1248153467">
          <w:marLeft w:val="0"/>
          <w:marRight w:val="0"/>
          <w:marTop w:val="0"/>
          <w:marBottom w:val="0"/>
          <w:divBdr>
            <w:top w:val="none" w:sz="0" w:space="0" w:color="auto"/>
            <w:left w:val="none" w:sz="0" w:space="0" w:color="auto"/>
            <w:bottom w:val="none" w:sz="0" w:space="0" w:color="auto"/>
            <w:right w:val="none" w:sz="0" w:space="0" w:color="auto"/>
          </w:divBdr>
          <w:divsChild>
            <w:div w:id="842357141">
              <w:marLeft w:val="0"/>
              <w:marRight w:val="0"/>
              <w:marTop w:val="0"/>
              <w:marBottom w:val="0"/>
              <w:divBdr>
                <w:top w:val="none" w:sz="0" w:space="0" w:color="auto"/>
                <w:left w:val="none" w:sz="0" w:space="0" w:color="auto"/>
                <w:bottom w:val="none" w:sz="0" w:space="0" w:color="auto"/>
                <w:right w:val="none" w:sz="0" w:space="0" w:color="auto"/>
              </w:divBdr>
            </w:div>
          </w:divsChild>
        </w:div>
        <w:div w:id="2070226917">
          <w:marLeft w:val="0"/>
          <w:marRight w:val="0"/>
          <w:marTop w:val="0"/>
          <w:marBottom w:val="0"/>
          <w:divBdr>
            <w:top w:val="none" w:sz="0" w:space="0" w:color="auto"/>
            <w:left w:val="none" w:sz="0" w:space="0" w:color="auto"/>
            <w:bottom w:val="none" w:sz="0" w:space="0" w:color="auto"/>
            <w:right w:val="none" w:sz="0" w:space="0" w:color="auto"/>
          </w:divBdr>
          <w:divsChild>
            <w:div w:id="1459687932">
              <w:marLeft w:val="0"/>
              <w:marRight w:val="0"/>
              <w:marTop w:val="0"/>
              <w:marBottom w:val="0"/>
              <w:divBdr>
                <w:top w:val="none" w:sz="0" w:space="0" w:color="auto"/>
                <w:left w:val="none" w:sz="0" w:space="0" w:color="auto"/>
                <w:bottom w:val="none" w:sz="0" w:space="0" w:color="auto"/>
                <w:right w:val="none" w:sz="0" w:space="0" w:color="auto"/>
              </w:divBdr>
              <w:divsChild>
                <w:div w:id="958797168">
                  <w:marLeft w:val="0"/>
                  <w:marRight w:val="0"/>
                  <w:marTop w:val="0"/>
                  <w:marBottom w:val="0"/>
                  <w:divBdr>
                    <w:top w:val="none" w:sz="0" w:space="0" w:color="auto"/>
                    <w:left w:val="none" w:sz="0" w:space="0" w:color="auto"/>
                    <w:bottom w:val="none" w:sz="0" w:space="0" w:color="auto"/>
                    <w:right w:val="none" w:sz="0" w:space="0" w:color="auto"/>
                  </w:divBdr>
                </w:div>
                <w:div w:id="1870139690">
                  <w:marLeft w:val="0"/>
                  <w:marRight w:val="0"/>
                  <w:marTop w:val="0"/>
                  <w:marBottom w:val="0"/>
                  <w:divBdr>
                    <w:top w:val="none" w:sz="0" w:space="0" w:color="auto"/>
                    <w:left w:val="none" w:sz="0" w:space="0" w:color="auto"/>
                    <w:bottom w:val="none" w:sz="0" w:space="0" w:color="auto"/>
                    <w:right w:val="none" w:sz="0" w:space="0" w:color="auto"/>
                  </w:divBdr>
                </w:div>
                <w:div w:id="246307184">
                  <w:marLeft w:val="0"/>
                  <w:marRight w:val="0"/>
                  <w:marTop w:val="0"/>
                  <w:marBottom w:val="0"/>
                  <w:divBdr>
                    <w:top w:val="none" w:sz="0" w:space="0" w:color="auto"/>
                    <w:left w:val="none" w:sz="0" w:space="0" w:color="auto"/>
                    <w:bottom w:val="none" w:sz="0" w:space="0" w:color="auto"/>
                    <w:right w:val="none" w:sz="0" w:space="0" w:color="auto"/>
                  </w:divBdr>
                </w:div>
                <w:div w:id="1250850586">
                  <w:marLeft w:val="0"/>
                  <w:marRight w:val="0"/>
                  <w:marTop w:val="0"/>
                  <w:marBottom w:val="0"/>
                  <w:divBdr>
                    <w:top w:val="none" w:sz="0" w:space="0" w:color="auto"/>
                    <w:left w:val="none" w:sz="0" w:space="0" w:color="auto"/>
                    <w:bottom w:val="none" w:sz="0" w:space="0" w:color="auto"/>
                    <w:right w:val="none" w:sz="0" w:space="0" w:color="auto"/>
                  </w:divBdr>
                </w:div>
                <w:div w:id="1209101692">
                  <w:marLeft w:val="0"/>
                  <w:marRight w:val="0"/>
                  <w:marTop w:val="0"/>
                  <w:marBottom w:val="0"/>
                  <w:divBdr>
                    <w:top w:val="none" w:sz="0" w:space="0" w:color="auto"/>
                    <w:left w:val="none" w:sz="0" w:space="0" w:color="auto"/>
                    <w:bottom w:val="none" w:sz="0" w:space="0" w:color="auto"/>
                    <w:right w:val="none" w:sz="0" w:space="0" w:color="auto"/>
                  </w:divBdr>
                </w:div>
                <w:div w:id="1225608814">
                  <w:marLeft w:val="0"/>
                  <w:marRight w:val="0"/>
                  <w:marTop w:val="0"/>
                  <w:marBottom w:val="0"/>
                  <w:divBdr>
                    <w:top w:val="none" w:sz="0" w:space="0" w:color="auto"/>
                    <w:left w:val="none" w:sz="0" w:space="0" w:color="auto"/>
                    <w:bottom w:val="none" w:sz="0" w:space="0" w:color="auto"/>
                    <w:right w:val="none" w:sz="0" w:space="0" w:color="auto"/>
                  </w:divBdr>
                </w:div>
                <w:div w:id="16785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7308">
          <w:marLeft w:val="0"/>
          <w:marRight w:val="0"/>
          <w:marTop w:val="0"/>
          <w:marBottom w:val="0"/>
          <w:divBdr>
            <w:top w:val="none" w:sz="0" w:space="0" w:color="auto"/>
            <w:left w:val="none" w:sz="0" w:space="0" w:color="auto"/>
            <w:bottom w:val="none" w:sz="0" w:space="0" w:color="auto"/>
            <w:right w:val="none" w:sz="0" w:space="0" w:color="auto"/>
          </w:divBdr>
          <w:divsChild>
            <w:div w:id="1043598839">
              <w:marLeft w:val="0"/>
              <w:marRight w:val="0"/>
              <w:marTop w:val="0"/>
              <w:marBottom w:val="0"/>
              <w:divBdr>
                <w:top w:val="none" w:sz="0" w:space="0" w:color="auto"/>
                <w:left w:val="none" w:sz="0" w:space="0" w:color="auto"/>
                <w:bottom w:val="none" w:sz="0" w:space="0" w:color="auto"/>
                <w:right w:val="none" w:sz="0" w:space="0" w:color="auto"/>
              </w:divBdr>
              <w:divsChild>
                <w:div w:id="512762924">
                  <w:marLeft w:val="0"/>
                  <w:marRight w:val="0"/>
                  <w:marTop w:val="0"/>
                  <w:marBottom w:val="0"/>
                  <w:divBdr>
                    <w:top w:val="none" w:sz="0" w:space="0" w:color="auto"/>
                    <w:left w:val="none" w:sz="0" w:space="0" w:color="auto"/>
                    <w:bottom w:val="none" w:sz="0" w:space="0" w:color="auto"/>
                    <w:right w:val="none" w:sz="0" w:space="0" w:color="auto"/>
                  </w:divBdr>
                  <w:divsChild>
                    <w:div w:id="714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7941">
      <w:bodyDiv w:val="1"/>
      <w:marLeft w:val="0"/>
      <w:marRight w:val="0"/>
      <w:marTop w:val="0"/>
      <w:marBottom w:val="0"/>
      <w:divBdr>
        <w:top w:val="none" w:sz="0" w:space="0" w:color="auto"/>
        <w:left w:val="none" w:sz="0" w:space="0" w:color="auto"/>
        <w:bottom w:val="none" w:sz="0" w:space="0" w:color="auto"/>
        <w:right w:val="none" w:sz="0" w:space="0" w:color="auto"/>
      </w:divBdr>
      <w:divsChild>
        <w:div w:id="2010907305">
          <w:marLeft w:val="0"/>
          <w:marRight w:val="0"/>
          <w:marTop w:val="0"/>
          <w:marBottom w:val="0"/>
          <w:divBdr>
            <w:top w:val="none" w:sz="0" w:space="0" w:color="auto"/>
            <w:left w:val="none" w:sz="0" w:space="0" w:color="auto"/>
            <w:bottom w:val="none" w:sz="0" w:space="0" w:color="auto"/>
            <w:right w:val="none" w:sz="0" w:space="0" w:color="auto"/>
          </w:divBdr>
          <w:divsChild>
            <w:div w:id="288709965">
              <w:marLeft w:val="0"/>
              <w:marRight w:val="0"/>
              <w:marTop w:val="0"/>
              <w:marBottom w:val="0"/>
              <w:divBdr>
                <w:top w:val="none" w:sz="0" w:space="0" w:color="auto"/>
                <w:left w:val="none" w:sz="0" w:space="0" w:color="auto"/>
                <w:bottom w:val="none" w:sz="0" w:space="0" w:color="auto"/>
                <w:right w:val="none" w:sz="0" w:space="0" w:color="auto"/>
              </w:divBdr>
            </w:div>
          </w:divsChild>
        </w:div>
        <w:div w:id="695039336">
          <w:marLeft w:val="0"/>
          <w:marRight w:val="0"/>
          <w:marTop w:val="0"/>
          <w:marBottom w:val="0"/>
          <w:divBdr>
            <w:top w:val="none" w:sz="0" w:space="0" w:color="auto"/>
            <w:left w:val="none" w:sz="0" w:space="0" w:color="auto"/>
            <w:bottom w:val="none" w:sz="0" w:space="0" w:color="auto"/>
            <w:right w:val="none" w:sz="0" w:space="0" w:color="auto"/>
          </w:divBdr>
          <w:divsChild>
            <w:div w:id="128331430">
              <w:marLeft w:val="0"/>
              <w:marRight w:val="0"/>
              <w:marTop w:val="0"/>
              <w:marBottom w:val="0"/>
              <w:divBdr>
                <w:top w:val="none" w:sz="0" w:space="0" w:color="auto"/>
                <w:left w:val="none" w:sz="0" w:space="0" w:color="auto"/>
                <w:bottom w:val="none" w:sz="0" w:space="0" w:color="auto"/>
                <w:right w:val="none" w:sz="0" w:space="0" w:color="auto"/>
              </w:divBdr>
              <w:divsChild>
                <w:div w:id="74405903">
                  <w:marLeft w:val="0"/>
                  <w:marRight w:val="0"/>
                  <w:marTop w:val="0"/>
                  <w:marBottom w:val="0"/>
                  <w:divBdr>
                    <w:top w:val="none" w:sz="0" w:space="0" w:color="auto"/>
                    <w:left w:val="none" w:sz="0" w:space="0" w:color="auto"/>
                    <w:bottom w:val="none" w:sz="0" w:space="0" w:color="auto"/>
                    <w:right w:val="none" w:sz="0" w:space="0" w:color="auto"/>
                  </w:divBdr>
                </w:div>
                <w:div w:id="1592087788">
                  <w:marLeft w:val="0"/>
                  <w:marRight w:val="0"/>
                  <w:marTop w:val="0"/>
                  <w:marBottom w:val="0"/>
                  <w:divBdr>
                    <w:top w:val="none" w:sz="0" w:space="0" w:color="auto"/>
                    <w:left w:val="none" w:sz="0" w:space="0" w:color="auto"/>
                    <w:bottom w:val="none" w:sz="0" w:space="0" w:color="auto"/>
                    <w:right w:val="none" w:sz="0" w:space="0" w:color="auto"/>
                  </w:divBdr>
                </w:div>
                <w:div w:id="296954789">
                  <w:marLeft w:val="0"/>
                  <w:marRight w:val="0"/>
                  <w:marTop w:val="0"/>
                  <w:marBottom w:val="0"/>
                  <w:divBdr>
                    <w:top w:val="none" w:sz="0" w:space="0" w:color="auto"/>
                    <w:left w:val="none" w:sz="0" w:space="0" w:color="auto"/>
                    <w:bottom w:val="none" w:sz="0" w:space="0" w:color="auto"/>
                    <w:right w:val="none" w:sz="0" w:space="0" w:color="auto"/>
                  </w:divBdr>
                </w:div>
                <w:div w:id="1954677481">
                  <w:marLeft w:val="0"/>
                  <w:marRight w:val="0"/>
                  <w:marTop w:val="0"/>
                  <w:marBottom w:val="0"/>
                  <w:divBdr>
                    <w:top w:val="none" w:sz="0" w:space="0" w:color="auto"/>
                    <w:left w:val="none" w:sz="0" w:space="0" w:color="auto"/>
                    <w:bottom w:val="none" w:sz="0" w:space="0" w:color="auto"/>
                    <w:right w:val="none" w:sz="0" w:space="0" w:color="auto"/>
                  </w:divBdr>
                </w:div>
                <w:div w:id="675227533">
                  <w:marLeft w:val="0"/>
                  <w:marRight w:val="0"/>
                  <w:marTop w:val="0"/>
                  <w:marBottom w:val="0"/>
                  <w:divBdr>
                    <w:top w:val="none" w:sz="0" w:space="0" w:color="auto"/>
                    <w:left w:val="none" w:sz="0" w:space="0" w:color="auto"/>
                    <w:bottom w:val="none" w:sz="0" w:space="0" w:color="auto"/>
                    <w:right w:val="none" w:sz="0" w:space="0" w:color="auto"/>
                  </w:divBdr>
                </w:div>
                <w:div w:id="1333869771">
                  <w:marLeft w:val="0"/>
                  <w:marRight w:val="0"/>
                  <w:marTop w:val="0"/>
                  <w:marBottom w:val="0"/>
                  <w:divBdr>
                    <w:top w:val="none" w:sz="0" w:space="0" w:color="auto"/>
                    <w:left w:val="none" w:sz="0" w:space="0" w:color="auto"/>
                    <w:bottom w:val="none" w:sz="0" w:space="0" w:color="auto"/>
                    <w:right w:val="none" w:sz="0" w:space="0" w:color="auto"/>
                  </w:divBdr>
                </w:div>
                <w:div w:id="13923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7973">
          <w:marLeft w:val="0"/>
          <w:marRight w:val="0"/>
          <w:marTop w:val="0"/>
          <w:marBottom w:val="0"/>
          <w:divBdr>
            <w:top w:val="none" w:sz="0" w:space="0" w:color="auto"/>
            <w:left w:val="none" w:sz="0" w:space="0" w:color="auto"/>
            <w:bottom w:val="none" w:sz="0" w:space="0" w:color="auto"/>
            <w:right w:val="none" w:sz="0" w:space="0" w:color="auto"/>
          </w:divBdr>
          <w:divsChild>
            <w:div w:id="2142723822">
              <w:marLeft w:val="0"/>
              <w:marRight w:val="0"/>
              <w:marTop w:val="0"/>
              <w:marBottom w:val="0"/>
              <w:divBdr>
                <w:top w:val="none" w:sz="0" w:space="0" w:color="auto"/>
                <w:left w:val="none" w:sz="0" w:space="0" w:color="auto"/>
                <w:bottom w:val="none" w:sz="0" w:space="0" w:color="auto"/>
                <w:right w:val="none" w:sz="0" w:space="0" w:color="auto"/>
              </w:divBdr>
              <w:divsChild>
                <w:div w:id="1581793194">
                  <w:marLeft w:val="0"/>
                  <w:marRight w:val="0"/>
                  <w:marTop w:val="0"/>
                  <w:marBottom w:val="0"/>
                  <w:divBdr>
                    <w:top w:val="none" w:sz="0" w:space="0" w:color="auto"/>
                    <w:left w:val="none" w:sz="0" w:space="0" w:color="auto"/>
                    <w:bottom w:val="none" w:sz="0" w:space="0" w:color="auto"/>
                    <w:right w:val="none" w:sz="0" w:space="0" w:color="auto"/>
                  </w:divBdr>
                  <w:divsChild>
                    <w:div w:id="8871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Props1.xml><?xml version="1.0" encoding="utf-8"?>
<ds:datastoreItem xmlns:ds="http://schemas.openxmlformats.org/officeDocument/2006/customXml" ds:itemID="{8AA755AA-EA18-4426-9084-A80B3B22F7AA}"/>
</file>

<file path=customXml/itemProps2.xml><?xml version="1.0" encoding="utf-8"?>
<ds:datastoreItem xmlns:ds="http://schemas.openxmlformats.org/officeDocument/2006/customXml" ds:itemID="{DDD890B7-8B7C-4C46-941B-D7394CBCFFB2}"/>
</file>

<file path=customXml/itemProps3.xml><?xml version="1.0" encoding="utf-8"?>
<ds:datastoreItem xmlns:ds="http://schemas.openxmlformats.org/officeDocument/2006/customXml" ds:itemID="{90262F56-2E1F-44B1-B51C-6CD558DD27FD}"/>
</file>

<file path=docProps/app.xml><?xml version="1.0" encoding="utf-8"?>
<Properties xmlns="http://schemas.openxmlformats.org/officeDocument/2006/extended-properties" xmlns:vt="http://schemas.openxmlformats.org/officeDocument/2006/docPropsVTypes">
  <Template>Normal</Template>
  <TotalTime>9</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Buchan</dc:creator>
  <dc:description/>
  <cp:lastModifiedBy>Priya Wilson</cp:lastModifiedBy>
  <cp:revision>12</cp:revision>
  <dcterms:created xsi:type="dcterms:W3CDTF">2024-11-13T16:39:00Z</dcterms:created>
  <dcterms:modified xsi:type="dcterms:W3CDTF">2024-11-13T16:47:00Z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